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46B" w:rsidRDefault="00560F14" w:rsidP="001A1893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D046B">
        <w:rPr>
          <w:rFonts w:ascii="Times New Roman" w:hAnsi="Times New Roman" w:cs="Times New Roman"/>
          <w:sz w:val="28"/>
          <w:szCs w:val="28"/>
        </w:rPr>
        <w:t>Приложение</w:t>
      </w:r>
    </w:p>
    <w:p w:rsidR="00FB18CE" w:rsidRPr="00ED046B" w:rsidRDefault="00ED046B" w:rsidP="001A1893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560F14" w:rsidRPr="00ED046B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ED046B" w:rsidRDefault="00560F14" w:rsidP="001A1893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D046B">
        <w:rPr>
          <w:rFonts w:ascii="Times New Roman" w:hAnsi="Times New Roman" w:cs="Times New Roman"/>
          <w:sz w:val="28"/>
          <w:szCs w:val="28"/>
        </w:rPr>
        <w:t>города Мурманска</w:t>
      </w:r>
    </w:p>
    <w:p w:rsidR="00560F14" w:rsidRDefault="00560F14" w:rsidP="001A1893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D046B">
        <w:rPr>
          <w:rFonts w:ascii="Times New Roman" w:hAnsi="Times New Roman" w:cs="Times New Roman"/>
          <w:sz w:val="28"/>
          <w:szCs w:val="28"/>
        </w:rPr>
        <w:t xml:space="preserve">от </w:t>
      </w:r>
      <w:r w:rsidR="001A1893">
        <w:rPr>
          <w:rFonts w:ascii="Times New Roman" w:hAnsi="Times New Roman" w:cs="Times New Roman"/>
          <w:sz w:val="28"/>
          <w:szCs w:val="28"/>
        </w:rPr>
        <w:t>_____________</w:t>
      </w:r>
      <w:r w:rsidRPr="00ED046B">
        <w:rPr>
          <w:rFonts w:ascii="Times New Roman" w:hAnsi="Times New Roman" w:cs="Times New Roman"/>
          <w:sz w:val="28"/>
          <w:szCs w:val="28"/>
        </w:rPr>
        <w:t xml:space="preserve"> </w:t>
      </w:r>
      <w:r w:rsidR="00FB18CE" w:rsidRPr="00ED046B">
        <w:rPr>
          <w:rFonts w:ascii="Times New Roman" w:hAnsi="Times New Roman" w:cs="Times New Roman"/>
          <w:sz w:val="28"/>
          <w:szCs w:val="28"/>
        </w:rPr>
        <w:t>№</w:t>
      </w:r>
      <w:r w:rsidRPr="00ED046B">
        <w:rPr>
          <w:rFonts w:ascii="Times New Roman" w:hAnsi="Times New Roman" w:cs="Times New Roman"/>
          <w:sz w:val="28"/>
          <w:szCs w:val="28"/>
        </w:rPr>
        <w:t xml:space="preserve"> </w:t>
      </w:r>
      <w:r w:rsidR="001A1893">
        <w:rPr>
          <w:rFonts w:ascii="Times New Roman" w:hAnsi="Times New Roman" w:cs="Times New Roman"/>
          <w:sz w:val="28"/>
          <w:szCs w:val="28"/>
        </w:rPr>
        <w:t>______</w:t>
      </w:r>
    </w:p>
    <w:p w:rsidR="001A1893" w:rsidRDefault="001A1893" w:rsidP="001A1893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A1893" w:rsidRPr="001A1893" w:rsidRDefault="001A1893" w:rsidP="001A1893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A1893">
        <w:rPr>
          <w:rFonts w:ascii="Times New Roman" w:hAnsi="Times New Roman" w:cs="Times New Roman"/>
          <w:sz w:val="28"/>
          <w:szCs w:val="28"/>
        </w:rPr>
        <w:t>Приложение</w:t>
      </w:r>
    </w:p>
    <w:p w:rsidR="001A1893" w:rsidRPr="001A1893" w:rsidRDefault="001A1893" w:rsidP="001A1893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A1893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1A1893" w:rsidRPr="001A1893" w:rsidRDefault="001A1893" w:rsidP="001A1893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A1893">
        <w:rPr>
          <w:rFonts w:ascii="Times New Roman" w:hAnsi="Times New Roman" w:cs="Times New Roman"/>
          <w:sz w:val="28"/>
          <w:szCs w:val="28"/>
        </w:rPr>
        <w:t>города Мурманска</w:t>
      </w:r>
    </w:p>
    <w:p w:rsidR="001A1893" w:rsidRDefault="001A1893" w:rsidP="001A1893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A189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05.12.2011</w:t>
      </w:r>
      <w:r w:rsidRPr="001A189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2422</w:t>
      </w:r>
    </w:p>
    <w:p w:rsidR="001A1893" w:rsidRPr="00ED046B" w:rsidRDefault="001A1893" w:rsidP="001A1893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64F99" w:rsidRDefault="00764F99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P37"/>
      <w:bookmarkEnd w:id="0"/>
      <w:r w:rsidRPr="00ED046B">
        <w:rPr>
          <w:rFonts w:ascii="Times New Roman" w:hAnsi="Times New Roman" w:cs="Times New Roman"/>
          <w:bCs/>
          <w:sz w:val="28"/>
          <w:szCs w:val="28"/>
        </w:rPr>
        <w:t>Административный регламент предоставления муниципальной услуги «Организация мероприятий по текущему ремонту квартир ветеранам Великой Отечественной войны»</w:t>
      </w:r>
    </w:p>
    <w:p w:rsidR="00ED046B" w:rsidRPr="00ED046B" w:rsidRDefault="00ED046B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64F99" w:rsidRPr="00EC2FEB" w:rsidRDefault="00764F99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1. Общие положения</w:t>
      </w:r>
    </w:p>
    <w:p w:rsidR="00ED046B" w:rsidRPr="00EC2FEB" w:rsidRDefault="00ED046B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64F99" w:rsidRPr="00EC2FEB" w:rsidRDefault="00764F99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1.1. Предмет регулирования </w:t>
      </w:r>
      <w:r w:rsidR="00F0530A" w:rsidRPr="00EC2FEB">
        <w:rPr>
          <w:rFonts w:ascii="Times New Roman" w:hAnsi="Times New Roman" w:cs="Times New Roman"/>
          <w:bCs/>
          <w:sz w:val="28"/>
          <w:szCs w:val="28"/>
        </w:rPr>
        <w:t>а</w:t>
      </w:r>
      <w:r w:rsidRPr="00EC2FEB">
        <w:rPr>
          <w:rFonts w:ascii="Times New Roman" w:hAnsi="Times New Roman" w:cs="Times New Roman"/>
          <w:bCs/>
          <w:sz w:val="28"/>
          <w:szCs w:val="28"/>
        </w:rPr>
        <w:t>дминистративного регламента</w:t>
      </w:r>
    </w:p>
    <w:p w:rsidR="00ED046B" w:rsidRPr="00EC2FEB" w:rsidRDefault="00ED046B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Административный регламент предоставления муниципальной услуги «Организация мероприятий по текущему ремонту квартир ветеранам Великой Отечественной войны» (далее - Административный регламент) разработан в целях повышения качества предоставления и доступности муниципальной услуги, создания комфортных условий для получателей муниципальной услуги «Организация мероприятий по текущему ремонту квартир ветеранам Великой Отечественной войны» (далее - Муниципальная услуга) и определяет сроки и последовательность действий (административные процедуры) при предоставлении Муниципальной услуги.</w:t>
      </w:r>
    </w:p>
    <w:p w:rsidR="00ED046B" w:rsidRPr="00EC2FEB" w:rsidRDefault="00ED046B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64F99" w:rsidRPr="00EC2FEB" w:rsidRDefault="00764F99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1.2. Описание заявителей</w:t>
      </w:r>
    </w:p>
    <w:p w:rsidR="00ED046B" w:rsidRPr="00EC2FEB" w:rsidRDefault="00ED046B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Заявителями на предоставление Муниципальной услуги (далее – </w:t>
      </w:r>
      <w:r w:rsidR="00F0530A" w:rsidRPr="00EC2FEB">
        <w:rPr>
          <w:rFonts w:ascii="Times New Roman" w:hAnsi="Times New Roman" w:cs="Times New Roman"/>
          <w:bCs/>
          <w:sz w:val="28"/>
          <w:szCs w:val="28"/>
        </w:rPr>
        <w:t>З</w:t>
      </w:r>
      <w:r w:rsidRPr="00EC2FEB">
        <w:rPr>
          <w:rFonts w:ascii="Times New Roman" w:hAnsi="Times New Roman" w:cs="Times New Roman"/>
          <w:bCs/>
          <w:sz w:val="28"/>
          <w:szCs w:val="28"/>
        </w:rPr>
        <w:t>аявитель) являются: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- одиноко проживающие ветераны Великой Отечественной войны;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- одиноко проживающие супружеские пары, зарегистрированные совместно по месту жительства, в которых один из супругов является ветераном Великой Отечественной войны;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- одиноко проживающие супружеские пары ветеранов Великой Отечественной войны, зарегистрированны</w:t>
      </w:r>
      <w:r w:rsidR="00F0530A" w:rsidRPr="00EC2FEB">
        <w:rPr>
          <w:rFonts w:ascii="Times New Roman" w:hAnsi="Times New Roman" w:cs="Times New Roman"/>
          <w:bCs/>
          <w:sz w:val="28"/>
          <w:szCs w:val="28"/>
        </w:rPr>
        <w:t>е совместно по месту жительства;</w:t>
      </w:r>
    </w:p>
    <w:p w:rsidR="00F0530A" w:rsidRPr="00EC2FEB" w:rsidRDefault="00F0530A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- участники Великой Отечественной войны, поименованные в пункте 1 </w:t>
      </w:r>
      <w:r w:rsidRPr="00EC2FEB">
        <w:rPr>
          <w:rFonts w:ascii="Times New Roman" w:hAnsi="Times New Roman" w:cs="Times New Roman"/>
          <w:bCs/>
          <w:sz w:val="28"/>
          <w:szCs w:val="28"/>
        </w:rPr>
        <w:br/>
        <w:t xml:space="preserve">части 1 статьи 2 и части 1 статьи 4 Федерального закона от 12.01.1995 № 5-ФЗ </w:t>
      </w:r>
      <w:r w:rsidRPr="00EC2FEB">
        <w:rPr>
          <w:rFonts w:ascii="Times New Roman" w:hAnsi="Times New Roman" w:cs="Times New Roman"/>
          <w:bCs/>
          <w:sz w:val="28"/>
          <w:szCs w:val="28"/>
        </w:rPr>
        <w:br/>
        <w:t>«О ветеранах».</w:t>
      </w:r>
    </w:p>
    <w:p w:rsidR="00F0530A" w:rsidRPr="00EC2FEB" w:rsidRDefault="00F0530A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От имени Заявителя за предоставлением Муниципальной услуги 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акта </w:t>
      </w:r>
      <w:r w:rsidRPr="00EC2FEB">
        <w:rPr>
          <w:rFonts w:ascii="Times New Roman" w:hAnsi="Times New Roman" w:cs="Times New Roman"/>
          <w:bCs/>
          <w:sz w:val="28"/>
          <w:szCs w:val="28"/>
        </w:rPr>
        <w:lastRenderedPageBreak/>
        <w:t>уполномоченного на то государственного органа или органа местного самоуправления (далее - представитель Заявителя).</w:t>
      </w:r>
    </w:p>
    <w:p w:rsidR="00ED046B" w:rsidRPr="00EC2FEB" w:rsidRDefault="00ED046B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0530A" w:rsidRPr="00EC2FEB" w:rsidRDefault="00F0530A" w:rsidP="00F0530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C2FEB">
        <w:rPr>
          <w:sz w:val="28"/>
          <w:szCs w:val="28"/>
        </w:rPr>
        <w:t xml:space="preserve">1.3. Требования к порядку информирования о порядке предоставления 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C2FEB">
        <w:rPr>
          <w:sz w:val="28"/>
          <w:szCs w:val="28"/>
        </w:rPr>
        <w:t>Муниципальной услуги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1.3.1. Информирование о порядке и ходе предоставления Муниципальной услуги осуществляют специалисты отдела по социальной поддержке комитета по социальной поддержке</w:t>
      </w:r>
      <w:r w:rsidR="004A7D01" w:rsidRPr="00EC2FEB">
        <w:rPr>
          <w:sz w:val="28"/>
          <w:szCs w:val="28"/>
        </w:rPr>
        <w:t xml:space="preserve"> и охране здоровья</w:t>
      </w:r>
      <w:r w:rsidRPr="00EC2FEB">
        <w:rPr>
          <w:sz w:val="28"/>
          <w:szCs w:val="28"/>
        </w:rPr>
        <w:t xml:space="preserve"> администрации города Мурманска </w:t>
      </w:r>
      <w:r w:rsidR="004A7D01" w:rsidRPr="00EC2FEB">
        <w:rPr>
          <w:sz w:val="28"/>
          <w:szCs w:val="28"/>
        </w:rPr>
        <w:br/>
      </w:r>
      <w:r w:rsidRPr="00EC2FEB">
        <w:rPr>
          <w:sz w:val="28"/>
          <w:szCs w:val="28"/>
        </w:rPr>
        <w:t>(далее – Комитет), а также сотрудники Государственного областного бюджетного учреждения «Многофункциональный центр предоставления государственных и муниципальных услуг Мурманской области» (далее – ГОБУ «МФЦ МО»).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1.3.2. Сведения о месте нахождения, графике работы, справочных телефонах и адресах официальных сайтов, а также электронной почты Комитета и ГОБУ «МФЦ МО» размещаются: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на официальном сайте администрации города Мурманска в сети Интернет: http://www.citymurmansk.ru (далее – официальный сайт администрации города Мурманска);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на официальном сайте ГОБУ «МФЦ МО»: https://mfc51.ru;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на официальном сайте Правительства Мурманской области: https://gov-murman.ru;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 xml:space="preserve">- 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реестр): </w:t>
      </w:r>
      <w:r w:rsidR="002C2337" w:rsidRPr="00EC2FEB">
        <w:rPr>
          <w:sz w:val="28"/>
          <w:szCs w:val="28"/>
        </w:rPr>
        <w:t>https://frgu.gosuslugi.ru</w:t>
      </w:r>
      <w:r w:rsidRPr="00EC2FEB">
        <w:rPr>
          <w:sz w:val="28"/>
          <w:szCs w:val="28"/>
        </w:rPr>
        <w:t>;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на Едином портале государственных и муниципальных услуг (функций) (далее – Единый портал): http://www.gosuslugi.ru;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на информационных стендах, расположенных в помещениях Комитета, ГОБУ «МФЦ МО».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1.3.3. На Едином портале размещается следующая информация: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способы предоставления Муниципальной услуги;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перечень нормативных правовых актов, непосредственно регулирующих предоставление Муниципальной услуги;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категория Заявителей, которым предоставляется Муниципальная услуга;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срок предоставления Муниципальной услуги;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описание результата предоставления Муниципальной услуги;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сведения о возмездности (безвозмездности) предоставления Муниципальной услуги;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исчерпывающий перечень оснований для отказа в приеме Заявления и документов, для приостановления или отказа в предоставлении Муниципальной услуги;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 xml:space="preserve">- о праве Заявителя на досудебное (внесудебное) обжалование действий </w:t>
      </w:r>
      <w:r w:rsidRPr="00EC2FEB">
        <w:rPr>
          <w:sz w:val="28"/>
          <w:szCs w:val="28"/>
        </w:rPr>
        <w:lastRenderedPageBreak/>
        <w:t>(бездействия) и решений, принятых (осуществляемых) в ходе предоставления Муниципальной услуги;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формы Заявлений (уведомлений, сообщений), используемые при предоставлении Муниципальной услуги.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1.3.4. Информация на Едином портале о порядке и сроках предоставления Муниципальной услуги на основании сведений, содержащихся в Федеральном реестре, предоставляется Заявителю бесплатно.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1.3.5.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1.3.6. Индивидуальное информирование Заявителей о Муниципальной услуге осуществляется: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в устной форме лично или по телефону;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в письменной форме – по письменным обращениям, поступившим в адрес Комитета посредством почтовых отправлений или электронных средств коммуникации.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1.3.7. При консультировании о порядке предоставления Муниципальной услуги муниципальные служащие Комитета, ответственные за предоставление Муниципальной услуги, обязаны проинформировать Заявителя: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о перечне документов, необходимых для предоставления Муниципальной услуги, в том числе о документах, которые он должен представить самостоятельно, и документах, которые Комитет должен получить в рамках межведомственного информационного взаимодействия, если Заявитель не представит их по собственной инициативе;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о сроках принятия решения о предоставлении Муниципальной услуги;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об основаниях и условиях предоставления Муниципальной услуги;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об основаниях для отказа в приеме документов, необходимых для предоставления Муниципальной услуги;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об основаниях для отказа в предоставлении Муниципальной услуги;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о порядке получения консультаций по вопросам предоставления Муниципальной услуги;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о порядке обжалования решений, действий (бездействия) Комитета, а также должностных лиц и муниципальных служащих Комитета.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1.3.8. При ответе на телефонные звонки и при устном обращении граждан муниципальные служащие Комитета, ответственные за предоставление Муниципальной услуги, дают ответ самостоятельно.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В случае если для подготовки ответа требуется продолжительное время либо муниципальный служащий Комитета, ответственный за предоставление Муниципальной услуги, не может в данный момент ответить на вопрос самостоятельно, он обязан выбрать один из вариантов дальнейших действий: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 xml:space="preserve">а) предложить Заявителю обратиться за необходимой информацией в </w:t>
      </w:r>
      <w:r w:rsidRPr="00EC2FEB">
        <w:rPr>
          <w:sz w:val="28"/>
          <w:szCs w:val="28"/>
        </w:rPr>
        <w:lastRenderedPageBreak/>
        <w:t>письменном виде;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б) согласовать с Заявителем другое время для проведения устного информирования.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1.3.9. Индивидуальное устное информирование осуществляется не более 10 минут. Время ожидания Заявителей при индивидуальном устном информировании (при обращении заинтересованных лиц за информацией лично) не может превышать 15 минут.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1.3.10. Информирование осуществляется также путем публикации информационных материалов в средствах массовой информации.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1.3.11. На информационных стендах размещается следующая информация: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полное наименование Комитета, его структурных подразделений, участвующих в предоставлении Муниципальной услуги, ГОБУ «МФЦ МО»;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адрес, контактные телефоны, график работы, фамилии, имена, отчества и должности муниципальных служащих Комитета, осуществляющих прием и консультирование Заявителей;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образцы оформления Заявлений;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перечень документов, необходимых для предоставления Муниципальной услуги;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перечень оснований для отказа в приеме документов, необходимых для предоставления Муниципальной услуги;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перечень оснований для отказа в предоставлении Муниципальной услуги;</w:t>
      </w:r>
    </w:p>
    <w:p w:rsidR="00F0530A" w:rsidRPr="00EC2FEB" w:rsidRDefault="00F0530A" w:rsidP="00F0530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порядок обжалования решений и действий (бездействия) Комитета, а также его должностных лиц и муниципальных служащих, предоставляющих Муниципальную услугу.</w:t>
      </w:r>
    </w:p>
    <w:p w:rsidR="00ED046B" w:rsidRPr="00EC2FEB" w:rsidRDefault="00ED046B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64F99" w:rsidRPr="00EC2FEB" w:rsidRDefault="00764F99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2. Стандарт предоставления Муниципальной услуги</w:t>
      </w:r>
    </w:p>
    <w:p w:rsidR="00ED046B" w:rsidRPr="00EC2FEB" w:rsidRDefault="00ED046B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64F99" w:rsidRPr="00EC2FEB" w:rsidRDefault="00764F99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2.1. Наименование Муниципальной услуги</w:t>
      </w:r>
    </w:p>
    <w:p w:rsidR="00ED046B" w:rsidRPr="00EC2FEB" w:rsidRDefault="00ED046B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Наименование Муниципальной услуги – «Организация мероприятий по текущему ремонту квартир ветеранам Великой Отечественной войны».</w:t>
      </w:r>
    </w:p>
    <w:p w:rsidR="00ED046B" w:rsidRPr="00EC2FEB" w:rsidRDefault="00ED046B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64F99" w:rsidRPr="00EC2FEB" w:rsidRDefault="00764F99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2.2. Наименование </w:t>
      </w:r>
      <w:r w:rsidR="00F65E53" w:rsidRPr="00EC2FEB">
        <w:rPr>
          <w:rFonts w:ascii="Times New Roman" w:hAnsi="Times New Roman" w:cs="Times New Roman"/>
          <w:bCs/>
          <w:sz w:val="28"/>
          <w:szCs w:val="28"/>
        </w:rPr>
        <w:t>структурного подразделения администрации города Мурманска</w:t>
      </w:r>
      <w:r w:rsidRPr="00EC2FEB">
        <w:rPr>
          <w:rFonts w:ascii="Times New Roman" w:hAnsi="Times New Roman" w:cs="Times New Roman"/>
          <w:bCs/>
          <w:sz w:val="28"/>
          <w:szCs w:val="28"/>
        </w:rPr>
        <w:t>, предоставляющего Муниципальную услугу</w:t>
      </w:r>
    </w:p>
    <w:p w:rsidR="00ED046B" w:rsidRPr="00EC2FEB" w:rsidRDefault="00ED046B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65E53" w:rsidRPr="00EC2FEB" w:rsidRDefault="00764F99" w:rsidP="005E0772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2.2.1. Предоставление Муниципальной услуги осуществляется </w:t>
      </w:r>
      <w:r w:rsidR="00F65E53" w:rsidRPr="00EC2FEB">
        <w:rPr>
          <w:rFonts w:ascii="Times New Roman" w:hAnsi="Times New Roman" w:cs="Times New Roman"/>
          <w:bCs/>
          <w:sz w:val="28"/>
          <w:szCs w:val="28"/>
        </w:rPr>
        <w:t>К</w:t>
      </w:r>
      <w:r w:rsidRPr="00EC2FEB">
        <w:rPr>
          <w:rFonts w:ascii="Times New Roman" w:hAnsi="Times New Roman" w:cs="Times New Roman"/>
          <w:bCs/>
          <w:sz w:val="28"/>
          <w:szCs w:val="28"/>
        </w:rPr>
        <w:t>омитетом</w:t>
      </w:r>
      <w:r w:rsidR="00F65E53" w:rsidRPr="00EC2FEB">
        <w:rPr>
          <w:rFonts w:ascii="Times New Roman" w:hAnsi="Times New Roman" w:cs="Times New Roman"/>
          <w:bCs/>
          <w:sz w:val="28"/>
          <w:szCs w:val="28"/>
        </w:rPr>
        <w:t>.</w:t>
      </w:r>
      <w:r w:rsidRPr="00EC2F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5E53" w:rsidRPr="00EC2FEB">
        <w:rPr>
          <w:rFonts w:ascii="Times New Roman" w:hAnsi="Times New Roman" w:cs="Times New Roman"/>
          <w:bCs/>
          <w:sz w:val="28"/>
          <w:szCs w:val="28"/>
        </w:rPr>
        <w:t>Муниципальная услуга может предоставляться в ГОБУ «МФЦ МО» в части приема, регистрации и передачи в Комитет Заявления и документов, необходимых для предоставления Муниципальной услуги.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2.2.2. При предоставлении муниципальной услуги Комитет осуществляет межведомственное взаимодействие с:</w:t>
      </w:r>
    </w:p>
    <w:p w:rsidR="005E0772" w:rsidRPr="00EC2FEB" w:rsidRDefault="005E0772" w:rsidP="005E0772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- Фондом пенсионного и социального страхования Российской Федерации в части получения сведений о регистрации в системе индивидуального (персонифицированного) учета;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- ГОБУ «МФЦ МО» в части получения сведений о регистрации граждан по </w:t>
      </w:r>
      <w:r w:rsidRPr="00EC2FEB">
        <w:rPr>
          <w:rFonts w:ascii="Times New Roman" w:hAnsi="Times New Roman" w:cs="Times New Roman"/>
          <w:bCs/>
          <w:sz w:val="28"/>
          <w:szCs w:val="28"/>
        </w:rPr>
        <w:lastRenderedPageBreak/>
        <w:t>месту пребывания и по месту жительства в жилом помещении и информации о жилом помещении (норма действует до начала осуществления межведомственного информационного взаимодействия с органом, уполномоченным на осуществление функций по контролю и надзору в сфере миграции (далее – Министерство внутренних дел Российской Федерации);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- Министерством внутренних дел Российской Федерации в части: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а) проверки сведений, задекларированных заявителем, или получения сведений о лицах, проживающих совместно с заявителем и родственных связях между ними;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б) проверки или получения сведений о регистрации заявителя по месту жительства.</w:t>
      </w:r>
    </w:p>
    <w:p w:rsidR="00ED046B" w:rsidRPr="00EC2FEB" w:rsidRDefault="00ED046B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64F99" w:rsidRPr="00EC2FEB" w:rsidRDefault="00764F99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2.3. Результат предоставления Муниципальной услуги</w:t>
      </w:r>
    </w:p>
    <w:p w:rsidR="00ED046B" w:rsidRPr="00EC2FEB" w:rsidRDefault="00ED046B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Результатом предоставления Муниципальной услуги является </w:t>
      </w:r>
      <w:r w:rsidR="00DC0CF7" w:rsidRPr="00EC2FEB">
        <w:rPr>
          <w:rFonts w:ascii="Times New Roman" w:hAnsi="Times New Roman" w:cs="Times New Roman"/>
          <w:bCs/>
          <w:sz w:val="28"/>
          <w:szCs w:val="28"/>
        </w:rPr>
        <w:t xml:space="preserve">направление уведомления о </w:t>
      </w:r>
      <w:r w:rsidRPr="00EC2FEB">
        <w:rPr>
          <w:rFonts w:ascii="Times New Roman" w:hAnsi="Times New Roman" w:cs="Times New Roman"/>
          <w:bCs/>
          <w:sz w:val="28"/>
          <w:szCs w:val="28"/>
        </w:rPr>
        <w:t>включени</w:t>
      </w:r>
      <w:r w:rsidR="00DC0CF7" w:rsidRPr="00EC2FEB">
        <w:rPr>
          <w:rFonts w:ascii="Times New Roman" w:hAnsi="Times New Roman" w:cs="Times New Roman"/>
          <w:bCs/>
          <w:sz w:val="28"/>
          <w:szCs w:val="28"/>
        </w:rPr>
        <w:t>и</w:t>
      </w:r>
      <w:r w:rsidRPr="00EC2FEB">
        <w:rPr>
          <w:rFonts w:ascii="Times New Roman" w:hAnsi="Times New Roman" w:cs="Times New Roman"/>
          <w:bCs/>
          <w:sz w:val="28"/>
          <w:szCs w:val="28"/>
        </w:rPr>
        <w:t xml:space="preserve"> заявителя в список нуждающихся в организации мероприятий по ремонту квартиры либо направление заявителю уведомления об отказе с указанием причин.</w:t>
      </w:r>
    </w:p>
    <w:p w:rsidR="004934A6" w:rsidRPr="00EC2FEB" w:rsidRDefault="004934A6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Получение Заявителем результата предоставления Муниципальной услуги в Комитете не предполагается.</w:t>
      </w:r>
    </w:p>
    <w:p w:rsidR="00ED046B" w:rsidRPr="00EC2FEB" w:rsidRDefault="00ED046B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64F99" w:rsidRPr="00EC2FEB" w:rsidRDefault="00764F99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2.4. Срок</w:t>
      </w:r>
      <w:r w:rsidR="00A106FC" w:rsidRPr="00EC2FEB">
        <w:rPr>
          <w:rFonts w:ascii="Times New Roman" w:hAnsi="Times New Roman" w:cs="Times New Roman"/>
          <w:bCs/>
          <w:sz w:val="28"/>
          <w:szCs w:val="28"/>
        </w:rPr>
        <w:t>и</w:t>
      </w:r>
      <w:r w:rsidRPr="00EC2FEB">
        <w:rPr>
          <w:rFonts w:ascii="Times New Roman" w:hAnsi="Times New Roman" w:cs="Times New Roman"/>
          <w:bCs/>
          <w:sz w:val="28"/>
          <w:szCs w:val="28"/>
        </w:rPr>
        <w:t xml:space="preserve"> предоставления Муниципальной услуги</w:t>
      </w:r>
    </w:p>
    <w:p w:rsidR="00ED046B" w:rsidRPr="00EC2FEB" w:rsidRDefault="00ED046B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64F99" w:rsidRPr="00EC2FEB" w:rsidRDefault="00A106FC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2.4.1. </w:t>
      </w:r>
      <w:r w:rsidR="00764F99" w:rsidRPr="00EC2FEB">
        <w:rPr>
          <w:rFonts w:ascii="Times New Roman" w:hAnsi="Times New Roman" w:cs="Times New Roman"/>
          <w:bCs/>
          <w:sz w:val="28"/>
          <w:szCs w:val="28"/>
        </w:rPr>
        <w:t>Срок предоставления Муниципальной услуги не должен превышать 30 календарных дней с даты регистрации заявления, указанного в пункте 2.6.1 настоящего Административного регламента.</w:t>
      </w:r>
    </w:p>
    <w:p w:rsidR="00A106FC" w:rsidRPr="00EC2FEB" w:rsidRDefault="00A106FC" w:rsidP="00A106FC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EC2FEB">
        <w:rPr>
          <w:sz w:val="28"/>
          <w:szCs w:val="28"/>
        </w:rPr>
        <w:t xml:space="preserve">2.4.2. Максимальное время ожидания в очереди при подаче </w:t>
      </w:r>
      <w:r w:rsidR="00F95F9D" w:rsidRPr="00EC2FEB">
        <w:rPr>
          <w:sz w:val="28"/>
          <w:szCs w:val="28"/>
        </w:rPr>
        <w:t>з</w:t>
      </w:r>
      <w:r w:rsidRPr="00EC2FEB">
        <w:rPr>
          <w:sz w:val="28"/>
          <w:szCs w:val="28"/>
        </w:rPr>
        <w:t>аявления не должно превышать 15 минут.</w:t>
      </w:r>
    </w:p>
    <w:p w:rsidR="00A106FC" w:rsidRPr="00EC2FEB" w:rsidRDefault="00A106FC" w:rsidP="00A106F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2.4.</w:t>
      </w:r>
      <w:bookmarkStart w:id="1" w:name="Par189"/>
      <w:bookmarkEnd w:id="1"/>
      <w:r w:rsidRPr="00EC2FEB">
        <w:rPr>
          <w:sz w:val="28"/>
          <w:szCs w:val="28"/>
        </w:rPr>
        <w:t xml:space="preserve">3. Регистрация </w:t>
      </w:r>
      <w:r w:rsidR="00F95F9D" w:rsidRPr="00EC2FEB">
        <w:rPr>
          <w:sz w:val="28"/>
          <w:szCs w:val="28"/>
        </w:rPr>
        <w:t>з</w:t>
      </w:r>
      <w:r w:rsidRPr="00EC2FEB">
        <w:rPr>
          <w:sz w:val="28"/>
          <w:szCs w:val="28"/>
        </w:rPr>
        <w:t>аявления производится в день его поступления в Комитет.</w:t>
      </w:r>
    </w:p>
    <w:p w:rsidR="00A106FC" w:rsidRPr="00EC2FEB" w:rsidRDefault="00A106FC" w:rsidP="00A106F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2.4.4. Приостановление предоставления Муниципальной услуги не предусмотрено.</w:t>
      </w:r>
    </w:p>
    <w:p w:rsidR="00ED046B" w:rsidRPr="00EC2FEB" w:rsidRDefault="00ED046B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A3B62" w:rsidRPr="00EC2FEB" w:rsidRDefault="007A3B62" w:rsidP="007A3B6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C2FEB">
        <w:rPr>
          <w:sz w:val="28"/>
          <w:szCs w:val="28"/>
        </w:rPr>
        <w:t xml:space="preserve">2.5. Нормативные правовые акты, регулирующие предоставление </w:t>
      </w:r>
    </w:p>
    <w:p w:rsidR="007A3B62" w:rsidRPr="00EC2FEB" w:rsidRDefault="007A3B62" w:rsidP="007A3B6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C2FEB">
        <w:rPr>
          <w:sz w:val="28"/>
          <w:szCs w:val="28"/>
        </w:rPr>
        <w:t>Муниципальной услуги</w:t>
      </w:r>
    </w:p>
    <w:p w:rsidR="007A3B62" w:rsidRPr="00EC2FEB" w:rsidRDefault="007A3B62" w:rsidP="007A3B6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2FEB">
        <w:rPr>
          <w:rFonts w:ascii="Times New Roman" w:hAnsi="Times New Roman" w:cs="Times New Roman"/>
          <w:sz w:val="28"/>
          <w:szCs w:val="28"/>
        </w:rPr>
        <w:t>2.5.1. Полномочия по предоставлению Муниципальной услуги осуществляются в соответствии со следующими нормативными правовыми актами: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2FEB">
        <w:rPr>
          <w:rFonts w:ascii="Times New Roman" w:hAnsi="Times New Roman" w:cs="Times New Roman"/>
          <w:sz w:val="28"/>
          <w:szCs w:val="28"/>
        </w:rPr>
        <w:t>- Федеральным законом от 06.10.2003 № 131-ФЗ «Об общих принципах организации местного самоуправления в Российской Федерации»</w:t>
      </w:r>
      <w:r w:rsidRPr="00EC2FEB">
        <w:rPr>
          <w:rStyle w:val="a8"/>
          <w:rFonts w:ascii="Times New Roman" w:hAnsi="Times New Roman" w:cs="Times New Roman"/>
          <w:sz w:val="28"/>
          <w:szCs w:val="28"/>
        </w:rPr>
        <w:footnoteReference w:id="1"/>
      </w:r>
      <w:hyperlink w:anchor="P119" w:history="1"/>
      <w:r w:rsidRPr="00EC2FEB">
        <w:rPr>
          <w:rFonts w:ascii="Times New Roman" w:hAnsi="Times New Roman" w:cs="Times New Roman"/>
          <w:sz w:val="28"/>
          <w:szCs w:val="28"/>
        </w:rPr>
        <w:t>;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2FEB">
        <w:rPr>
          <w:rFonts w:ascii="Times New Roman" w:hAnsi="Times New Roman" w:cs="Times New Roman"/>
          <w:sz w:val="28"/>
          <w:szCs w:val="28"/>
        </w:rPr>
        <w:t>- Федеральным законом от 27.07.2006 № 152-ФЗ «О персональных данных»</w:t>
      </w:r>
      <w:r w:rsidRPr="00EC2FEB">
        <w:rPr>
          <w:rStyle w:val="a8"/>
          <w:rFonts w:ascii="Times New Roman" w:hAnsi="Times New Roman" w:cs="Times New Roman"/>
          <w:sz w:val="28"/>
          <w:szCs w:val="28"/>
        </w:rPr>
        <w:footnoteReference w:id="2"/>
      </w:r>
      <w:r w:rsidRPr="00EC2FEB">
        <w:rPr>
          <w:rFonts w:ascii="Times New Roman" w:hAnsi="Times New Roman" w:cs="Times New Roman"/>
          <w:sz w:val="28"/>
          <w:szCs w:val="28"/>
        </w:rPr>
        <w:t>;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2FEB">
        <w:rPr>
          <w:rFonts w:ascii="Times New Roman" w:hAnsi="Times New Roman" w:cs="Times New Roman"/>
          <w:sz w:val="28"/>
          <w:szCs w:val="28"/>
        </w:rPr>
        <w:t xml:space="preserve">- Федеральным законом от 27.07.2010 № 210-ФЗ «Об организации </w:t>
      </w:r>
      <w:r w:rsidRPr="00EC2FEB">
        <w:rPr>
          <w:rFonts w:ascii="Times New Roman" w:hAnsi="Times New Roman" w:cs="Times New Roman"/>
          <w:sz w:val="28"/>
          <w:szCs w:val="28"/>
        </w:rPr>
        <w:lastRenderedPageBreak/>
        <w:t>предоставления государственных и муниципальных услуг»</w:t>
      </w:r>
      <w:r w:rsidRPr="00EC2FEB">
        <w:rPr>
          <w:rStyle w:val="a8"/>
          <w:rFonts w:ascii="Times New Roman" w:hAnsi="Times New Roman" w:cs="Times New Roman"/>
          <w:sz w:val="28"/>
          <w:szCs w:val="28"/>
        </w:rPr>
        <w:footnoteReference w:id="3"/>
      </w:r>
      <w:r w:rsidRPr="00EC2FEB">
        <w:rPr>
          <w:rFonts w:ascii="Times New Roman" w:hAnsi="Times New Roman" w:cs="Times New Roman"/>
          <w:sz w:val="28"/>
          <w:szCs w:val="28"/>
        </w:rPr>
        <w:t>;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2FEB">
        <w:rPr>
          <w:rFonts w:ascii="Times New Roman" w:hAnsi="Times New Roman" w:cs="Times New Roman"/>
          <w:sz w:val="28"/>
          <w:szCs w:val="28"/>
        </w:rPr>
        <w:t xml:space="preserve">- </w:t>
      </w:r>
      <w:r w:rsidR="007A3B62" w:rsidRPr="00EC2FEB">
        <w:rPr>
          <w:rFonts w:ascii="Times New Roman" w:hAnsi="Times New Roman" w:cs="Times New Roman"/>
          <w:sz w:val="28"/>
          <w:szCs w:val="28"/>
        </w:rPr>
        <w:t>Уставом муниципального образования городской округ город-герой Мурманск</w:t>
      </w:r>
      <w:r w:rsidR="007A3B62" w:rsidRPr="00EC2FEB">
        <w:rPr>
          <w:rStyle w:val="a8"/>
          <w:rFonts w:ascii="Times New Roman" w:hAnsi="Times New Roman" w:cs="Times New Roman"/>
          <w:sz w:val="28"/>
          <w:szCs w:val="28"/>
          <w:vertAlign w:val="baseline"/>
        </w:rPr>
        <w:t xml:space="preserve"> </w:t>
      </w:r>
      <w:r w:rsidRPr="00EC2FEB">
        <w:rPr>
          <w:rStyle w:val="a8"/>
          <w:rFonts w:ascii="Times New Roman" w:hAnsi="Times New Roman" w:cs="Times New Roman"/>
          <w:sz w:val="28"/>
          <w:szCs w:val="28"/>
        </w:rPr>
        <w:footnoteReference w:id="4"/>
      </w:r>
      <w:r w:rsidRPr="00EC2FEB">
        <w:rPr>
          <w:rFonts w:ascii="Times New Roman" w:hAnsi="Times New Roman" w:cs="Times New Roman"/>
          <w:sz w:val="28"/>
          <w:szCs w:val="28"/>
        </w:rPr>
        <w:t>;</w:t>
      </w:r>
    </w:p>
    <w:p w:rsidR="00764F99" w:rsidRPr="00EC2FEB" w:rsidRDefault="00764F99" w:rsidP="00ED046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2FEB">
        <w:rPr>
          <w:rFonts w:ascii="Times New Roman" w:hAnsi="Times New Roman" w:cs="Times New Roman"/>
          <w:sz w:val="28"/>
          <w:szCs w:val="28"/>
        </w:rPr>
        <w:t xml:space="preserve">- постановлением администрации города Мурманска от 28.09.2009 № 1002 </w:t>
      </w:r>
      <w:r w:rsidR="00ED046B" w:rsidRPr="00EC2FEB">
        <w:rPr>
          <w:rFonts w:ascii="Times New Roman" w:hAnsi="Times New Roman" w:cs="Times New Roman"/>
          <w:sz w:val="28"/>
          <w:szCs w:val="28"/>
        </w:rPr>
        <w:br/>
      </w:r>
      <w:r w:rsidRPr="00EC2FEB">
        <w:rPr>
          <w:rFonts w:ascii="Times New Roman" w:hAnsi="Times New Roman" w:cs="Times New Roman"/>
          <w:sz w:val="28"/>
          <w:szCs w:val="28"/>
        </w:rPr>
        <w:t>«О Комиссии по социальной поддержке отдельных категорий граждан города Мурманска»</w:t>
      </w:r>
      <w:r w:rsidRPr="00EC2FEB">
        <w:rPr>
          <w:rStyle w:val="a8"/>
          <w:rFonts w:ascii="Times New Roman" w:hAnsi="Times New Roman" w:cs="Times New Roman"/>
          <w:sz w:val="28"/>
          <w:szCs w:val="28"/>
        </w:rPr>
        <w:footnoteReference w:id="5"/>
      </w:r>
      <w:r w:rsidRPr="00EC2FEB">
        <w:rPr>
          <w:rFonts w:ascii="Times New Roman" w:hAnsi="Times New Roman" w:cs="Times New Roman"/>
          <w:sz w:val="28"/>
          <w:szCs w:val="28"/>
        </w:rPr>
        <w:t xml:space="preserve"> (далее - постановление от 28.09.2009 № 1002);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2FEB">
        <w:rPr>
          <w:rFonts w:ascii="Times New Roman" w:hAnsi="Times New Roman" w:cs="Times New Roman"/>
          <w:sz w:val="28"/>
          <w:szCs w:val="28"/>
        </w:rPr>
        <w:t xml:space="preserve">- постановлением администрации города Мурманска от 11.03.2010 № 358 </w:t>
      </w:r>
      <w:r w:rsidR="00ED046B" w:rsidRPr="00EC2FEB">
        <w:rPr>
          <w:rFonts w:ascii="Times New Roman" w:hAnsi="Times New Roman" w:cs="Times New Roman"/>
          <w:sz w:val="28"/>
          <w:szCs w:val="28"/>
        </w:rPr>
        <w:br/>
      </w:r>
      <w:r w:rsidRPr="00EC2FEB">
        <w:rPr>
          <w:rFonts w:ascii="Times New Roman" w:hAnsi="Times New Roman" w:cs="Times New Roman"/>
          <w:sz w:val="28"/>
          <w:szCs w:val="28"/>
        </w:rPr>
        <w:t>«Об утверждении Порядка выполнения работ по ремонту в квартирах ветеранов Великой Отечественной войны за счет средств бюджета муниципального образования город Мурманск»</w:t>
      </w:r>
      <w:r w:rsidRPr="00EC2FEB">
        <w:rPr>
          <w:rStyle w:val="a8"/>
          <w:rFonts w:ascii="Times New Roman" w:hAnsi="Times New Roman" w:cs="Times New Roman"/>
          <w:sz w:val="28"/>
          <w:szCs w:val="28"/>
        </w:rPr>
        <w:footnoteReference w:id="6"/>
      </w:r>
      <w:r w:rsidRPr="00EC2FEB">
        <w:rPr>
          <w:rFonts w:ascii="Times New Roman" w:hAnsi="Times New Roman" w:cs="Times New Roman"/>
          <w:sz w:val="28"/>
          <w:szCs w:val="28"/>
        </w:rPr>
        <w:t>;</w:t>
      </w:r>
    </w:p>
    <w:p w:rsidR="00764F99" w:rsidRPr="00EC2FEB" w:rsidRDefault="00764F99" w:rsidP="00764F9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настоящим Административным регламентом.</w:t>
      </w:r>
    </w:p>
    <w:p w:rsidR="00ED046B" w:rsidRPr="00EC2FEB" w:rsidRDefault="007A3B62" w:rsidP="00764F9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2.5.2.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указанных в пункте 2.5.1 настоящего Административного регламента, размещается на официальном сайте администрации города Мурманска в сети Интернет, в Федеральном реестре и на Едином портале.</w:t>
      </w:r>
    </w:p>
    <w:p w:rsidR="007A3B62" w:rsidRPr="00EC2FEB" w:rsidRDefault="007A3B62" w:rsidP="00764F9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64F99" w:rsidRPr="00EC2FEB" w:rsidRDefault="00764F99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2.6. Перечень документов, необходимых для предоставления </w:t>
      </w:r>
    </w:p>
    <w:p w:rsidR="00764F99" w:rsidRPr="00EC2FEB" w:rsidRDefault="00764F99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ED046B" w:rsidRPr="00EC2FEB" w:rsidRDefault="00ED046B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2.6.1. Для получения Муниципальной услуги </w:t>
      </w:r>
      <w:r w:rsidR="007A3B62" w:rsidRPr="00EC2FEB">
        <w:rPr>
          <w:rFonts w:ascii="Times New Roman" w:hAnsi="Times New Roman" w:cs="Times New Roman"/>
          <w:bCs/>
          <w:sz w:val="28"/>
          <w:szCs w:val="28"/>
        </w:rPr>
        <w:t>З</w:t>
      </w:r>
      <w:r w:rsidRPr="00EC2FEB">
        <w:rPr>
          <w:rFonts w:ascii="Times New Roman" w:hAnsi="Times New Roman" w:cs="Times New Roman"/>
          <w:bCs/>
          <w:sz w:val="28"/>
          <w:szCs w:val="28"/>
        </w:rPr>
        <w:t xml:space="preserve">аявитель предоставляет в Комитет либо в ГОБУ «МФЦ МО» </w:t>
      </w:r>
      <w:r w:rsidR="007A3B62" w:rsidRPr="00EC2FEB">
        <w:rPr>
          <w:rFonts w:ascii="Times New Roman" w:hAnsi="Times New Roman" w:cs="Times New Roman"/>
          <w:bCs/>
          <w:sz w:val="28"/>
          <w:szCs w:val="28"/>
        </w:rPr>
        <w:t>з</w:t>
      </w:r>
      <w:r w:rsidRPr="00EC2FEB">
        <w:rPr>
          <w:rFonts w:ascii="Times New Roman" w:hAnsi="Times New Roman" w:cs="Times New Roman"/>
          <w:bCs/>
          <w:sz w:val="28"/>
          <w:szCs w:val="28"/>
        </w:rPr>
        <w:t>аявление об организации текущего ремонта квартиры согласно приложению № 1 к настоящему Административному регламенту (далее - Заявление).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Для рассмотрения вопроса о предоставлении Муниципальной услуги необходимы следующие документы: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а) копия паспорта;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б) копия удостоверения ветерана Великой Отечественной войны;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в) сведения о регистрации граждан по месту пребывания и по месту жительства в жилом помещении и информация о жилом помещении;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г) сведения о лицах, проживающих совместно с заявителем и информация о степени их родства;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д) страховой номер индивидуального лицевого счета (СНИЛС).</w:t>
      </w:r>
    </w:p>
    <w:p w:rsidR="00F86843" w:rsidRPr="00EC2FEB" w:rsidRDefault="00F86843" w:rsidP="00F86843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Копии документов, указанных в пункт 2.6.1 настоящего Административного регламента, предоставляются одновременно с подлинниками и после проверки их соответствия оригиналам заверяются лицом, принимающим документы, оригиналы возвращаются Заявителю.</w:t>
      </w:r>
    </w:p>
    <w:p w:rsidR="00F86843" w:rsidRPr="00EC2FEB" w:rsidRDefault="00F86843" w:rsidP="00F86843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В случае предоставления Заявителем нотариально заверенных копий представление оригиналов документов не требуется.</w:t>
      </w:r>
    </w:p>
    <w:p w:rsidR="00F86843" w:rsidRPr="00EC2FEB" w:rsidRDefault="00F86843" w:rsidP="00F86843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При предоставлении Заявителем документов, выполненных не на государственном языке Российской Федерации, одновременно предоставляется их </w:t>
      </w:r>
      <w:r w:rsidRPr="00EC2FEB">
        <w:rPr>
          <w:rFonts w:ascii="Times New Roman" w:hAnsi="Times New Roman" w:cs="Times New Roman"/>
          <w:bCs/>
          <w:sz w:val="28"/>
          <w:szCs w:val="28"/>
        </w:rPr>
        <w:lastRenderedPageBreak/>
        <w:t>перевод на русский язык, удостоверенный нотариусом.</w:t>
      </w:r>
    </w:p>
    <w:p w:rsidR="00F86843" w:rsidRPr="00EC2FEB" w:rsidRDefault="00F86843" w:rsidP="00F86843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При направлении Заявления почтовым отправлением копии документов, за исключением ксерокопии паспорта, подлежат нотариальному заверению.</w:t>
      </w:r>
    </w:p>
    <w:p w:rsidR="00F86843" w:rsidRPr="00EC2FEB" w:rsidRDefault="00F86843" w:rsidP="00F86843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В случае обращения в интересах Заявителя представителя Заявителя необходимо предоставление документов, подтверждающих полномочия представителя Заявителя в соответствии с законодательством Российской Федерации.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2.6.2. Обязанность по предоставлению документов, указанных в подпунктах «а», «б» пункта 2.6.1 настоящего Административного регламента, возложена на </w:t>
      </w:r>
      <w:r w:rsidR="007A3B62" w:rsidRPr="00EC2FEB">
        <w:rPr>
          <w:rFonts w:ascii="Times New Roman" w:hAnsi="Times New Roman" w:cs="Times New Roman"/>
          <w:bCs/>
          <w:sz w:val="28"/>
          <w:szCs w:val="28"/>
        </w:rPr>
        <w:t>З</w:t>
      </w:r>
      <w:r w:rsidRPr="00EC2FEB">
        <w:rPr>
          <w:rFonts w:ascii="Times New Roman" w:hAnsi="Times New Roman" w:cs="Times New Roman"/>
          <w:bCs/>
          <w:sz w:val="28"/>
          <w:szCs w:val="28"/>
        </w:rPr>
        <w:t>аявителя.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Сведения, указанные в подпункте «г» пункта 2.6.1 настоящего Административного регламента, декларируются заявителем посредством Заявления. </w:t>
      </w:r>
    </w:p>
    <w:p w:rsidR="00F86843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2.6.3. </w:t>
      </w:r>
      <w:r w:rsidR="00F86843" w:rsidRPr="00EC2FEB">
        <w:rPr>
          <w:rFonts w:ascii="Times New Roman" w:hAnsi="Times New Roman" w:cs="Times New Roman"/>
          <w:bCs/>
          <w:sz w:val="28"/>
          <w:szCs w:val="28"/>
        </w:rPr>
        <w:t xml:space="preserve">Документы (сведения, содержащиеся в них), </w:t>
      </w:r>
      <w:r w:rsidR="007A3B62" w:rsidRPr="00EC2FEB">
        <w:rPr>
          <w:rFonts w:ascii="Times New Roman" w:hAnsi="Times New Roman" w:cs="Times New Roman"/>
          <w:bCs/>
          <w:sz w:val="28"/>
          <w:szCs w:val="28"/>
        </w:rPr>
        <w:t>указанные в подпунктах</w:t>
      </w:r>
      <w:r w:rsidRPr="00EC2FEB">
        <w:rPr>
          <w:rFonts w:ascii="Times New Roman" w:hAnsi="Times New Roman" w:cs="Times New Roman"/>
          <w:bCs/>
          <w:sz w:val="28"/>
          <w:szCs w:val="28"/>
        </w:rPr>
        <w:t xml:space="preserve"> «в»</w:t>
      </w:r>
      <w:r w:rsidR="007A3B62" w:rsidRPr="00EC2FEB">
        <w:rPr>
          <w:rFonts w:ascii="Times New Roman" w:hAnsi="Times New Roman" w:cs="Times New Roman"/>
          <w:bCs/>
          <w:sz w:val="28"/>
          <w:szCs w:val="28"/>
        </w:rPr>
        <w:t>, «д»</w:t>
      </w:r>
      <w:r w:rsidRPr="00EC2FEB">
        <w:rPr>
          <w:rFonts w:ascii="Times New Roman" w:hAnsi="Times New Roman" w:cs="Times New Roman"/>
          <w:bCs/>
          <w:sz w:val="28"/>
          <w:szCs w:val="28"/>
        </w:rPr>
        <w:t xml:space="preserve"> пункта 2.6.1 настоящего Административного регламента, </w:t>
      </w:r>
      <w:r w:rsidR="00F86843" w:rsidRPr="00EC2FEB">
        <w:rPr>
          <w:rFonts w:ascii="Times New Roman" w:hAnsi="Times New Roman" w:cs="Times New Roman"/>
          <w:bCs/>
          <w:sz w:val="28"/>
          <w:szCs w:val="28"/>
        </w:rPr>
        <w:t>Комитет самостоятельно запрашивает в рамках межведомственного информационного взаимодействия в Фонде пенсионного и социального страхования Российской Федерации, ГОБУ «МФЦ МО», в том числе, при наличии технической возможности, в электронной форме с использованием системы межведомственного электронного взаимодействия в случае, если Заявитель не предоставил их по собственной инициативе.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2.6.3.1. В целях установления права </w:t>
      </w:r>
      <w:r w:rsidR="00AD151C" w:rsidRPr="00EC2FEB">
        <w:rPr>
          <w:rFonts w:ascii="Times New Roman" w:hAnsi="Times New Roman" w:cs="Times New Roman"/>
          <w:bCs/>
          <w:sz w:val="28"/>
          <w:szCs w:val="28"/>
        </w:rPr>
        <w:t>З</w:t>
      </w:r>
      <w:r w:rsidRPr="00EC2FEB">
        <w:rPr>
          <w:rFonts w:ascii="Times New Roman" w:hAnsi="Times New Roman" w:cs="Times New Roman"/>
          <w:bCs/>
          <w:sz w:val="28"/>
          <w:szCs w:val="28"/>
        </w:rPr>
        <w:t>аявителя на получение Муниципальной услуги Комитет в рамках межведомственного информационного взаимодействия, в том числе при наличии технической возможности, в электронной форме с использованием системы межведомственного электронного взаимодействия, самостоятельно: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- осуществляет проверку сведений о регистрации по месту жительства </w:t>
      </w:r>
      <w:r w:rsidR="00AD151C" w:rsidRPr="00EC2FEB">
        <w:rPr>
          <w:rFonts w:ascii="Times New Roman" w:hAnsi="Times New Roman" w:cs="Times New Roman"/>
          <w:bCs/>
          <w:sz w:val="28"/>
          <w:szCs w:val="28"/>
        </w:rPr>
        <w:t>З</w:t>
      </w:r>
      <w:r w:rsidRPr="00EC2FEB">
        <w:rPr>
          <w:rFonts w:ascii="Times New Roman" w:hAnsi="Times New Roman" w:cs="Times New Roman"/>
          <w:bCs/>
          <w:sz w:val="28"/>
          <w:szCs w:val="28"/>
        </w:rPr>
        <w:t>аявителя, а также сведений, указанных в подпункте «г» пункта 2.6.1 настоящего Административного регламента, в Министерстве внутренних дел Российской Федерации;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- запрашивает сведения о регистрации </w:t>
      </w:r>
      <w:r w:rsidR="00AD151C" w:rsidRPr="00EC2FEB">
        <w:rPr>
          <w:rFonts w:ascii="Times New Roman" w:hAnsi="Times New Roman" w:cs="Times New Roman"/>
          <w:bCs/>
          <w:sz w:val="28"/>
          <w:szCs w:val="28"/>
        </w:rPr>
        <w:t>З</w:t>
      </w:r>
      <w:r w:rsidRPr="00EC2FEB">
        <w:rPr>
          <w:rFonts w:ascii="Times New Roman" w:hAnsi="Times New Roman" w:cs="Times New Roman"/>
          <w:bCs/>
          <w:sz w:val="28"/>
          <w:szCs w:val="28"/>
        </w:rPr>
        <w:t>аявителя по месту жительства, а также сведения, указанные в подпункте «г» пункта 2.6.1 настоящего Административного регламента, в Министерстве внутренних дел Российской Федерации.</w:t>
      </w:r>
    </w:p>
    <w:p w:rsidR="00AD151C" w:rsidRPr="00EC2FEB" w:rsidRDefault="00764F99" w:rsidP="00AD151C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2.6.4. </w:t>
      </w:r>
      <w:r w:rsidR="00AD151C" w:rsidRPr="00EC2FEB">
        <w:rPr>
          <w:rFonts w:ascii="Times New Roman" w:hAnsi="Times New Roman" w:cs="Times New Roman"/>
          <w:bCs/>
          <w:sz w:val="28"/>
          <w:szCs w:val="28"/>
        </w:rPr>
        <w:t>При приеме Заявления, а также при предоставлении Муниципальной услуги муниципальным служащим Комитета, ответственным за предоставление Муниципальной услуги, запрещено требовать от Заявителя:</w:t>
      </w:r>
    </w:p>
    <w:p w:rsidR="00AD151C" w:rsidRPr="00EC2FEB" w:rsidRDefault="00AD151C" w:rsidP="00AD151C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-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AD151C" w:rsidRPr="00EC2FEB" w:rsidRDefault="00AD151C" w:rsidP="00AD151C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- предоставления документов и информации, которые в соответствии с нормативными правовыми актами Российской Федерации, нормативными правовыми актами Мурманской области и муниципальными правовыми актами находятся в распоряжении исполнительных органов или областных учреждений, органов местного самоуправления и (или) подведомственных государственным </w:t>
      </w:r>
      <w:r w:rsidRPr="00EC2FEB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органам или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27.07.2010 </w:t>
      </w:r>
      <w:r w:rsidRPr="00EC2FEB">
        <w:rPr>
          <w:rFonts w:ascii="Times New Roman" w:hAnsi="Times New Roman" w:cs="Times New Roman"/>
          <w:bCs/>
          <w:sz w:val="28"/>
          <w:szCs w:val="28"/>
        </w:rPr>
        <w:br/>
        <w:t>№ 210-ФЗ «Об организации предоставления государственных и муниципальных услуг». Заявитель вправе представить указанные документы и информацию в Комитет по собственной инициативе;</w:t>
      </w:r>
    </w:p>
    <w:p w:rsidR="00AD151C" w:rsidRPr="00EC2FEB" w:rsidRDefault="00AD151C" w:rsidP="00AD151C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-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27.07.2010 № 210-ФЗ «Об организации предоставления государственных и муниципальных услуг»;</w:t>
      </w:r>
    </w:p>
    <w:p w:rsidR="00ED046B" w:rsidRPr="00EC2FEB" w:rsidRDefault="00AD151C" w:rsidP="00AD151C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- предоставления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</w:p>
    <w:p w:rsidR="00E42033" w:rsidRPr="00EC2FEB" w:rsidRDefault="00E42033" w:rsidP="00AD151C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046B" w:rsidRPr="00EC2FEB" w:rsidRDefault="00E42033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2.7. Перечень оснований для отказа в приеме документов, для приостановления и (или) отказа в предоставлении Муниципальной услуги</w:t>
      </w:r>
    </w:p>
    <w:p w:rsidR="00E42033" w:rsidRPr="00EC2FEB" w:rsidRDefault="00E42033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64F99" w:rsidRPr="00EC2FEB" w:rsidRDefault="00BB35E2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2.7.1. </w:t>
      </w:r>
      <w:r w:rsidR="00764F99" w:rsidRPr="00EC2FEB">
        <w:rPr>
          <w:rFonts w:ascii="Times New Roman" w:hAnsi="Times New Roman" w:cs="Times New Roman"/>
          <w:bCs/>
          <w:sz w:val="28"/>
          <w:szCs w:val="28"/>
        </w:rPr>
        <w:t>Основания для отказа в приеме документов, необходимых для предоставления Муниципальной услуги, не установлены.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2.</w:t>
      </w:r>
      <w:r w:rsidR="00BB35E2" w:rsidRPr="00EC2FEB">
        <w:rPr>
          <w:rFonts w:ascii="Times New Roman" w:hAnsi="Times New Roman" w:cs="Times New Roman"/>
          <w:bCs/>
          <w:sz w:val="28"/>
          <w:szCs w:val="28"/>
        </w:rPr>
        <w:t>7</w:t>
      </w:r>
      <w:r w:rsidRPr="00EC2FEB">
        <w:rPr>
          <w:rFonts w:ascii="Times New Roman" w:hAnsi="Times New Roman" w:cs="Times New Roman"/>
          <w:bCs/>
          <w:sz w:val="28"/>
          <w:szCs w:val="28"/>
        </w:rPr>
        <w:t>.</w:t>
      </w:r>
      <w:r w:rsidR="00BB35E2" w:rsidRPr="00EC2FEB">
        <w:rPr>
          <w:rFonts w:ascii="Times New Roman" w:hAnsi="Times New Roman" w:cs="Times New Roman"/>
          <w:bCs/>
          <w:sz w:val="28"/>
          <w:szCs w:val="28"/>
        </w:rPr>
        <w:t>2</w:t>
      </w:r>
      <w:r w:rsidRPr="00EC2FEB">
        <w:rPr>
          <w:rFonts w:ascii="Times New Roman" w:hAnsi="Times New Roman" w:cs="Times New Roman"/>
          <w:bCs/>
          <w:sz w:val="28"/>
          <w:szCs w:val="28"/>
        </w:rPr>
        <w:t xml:space="preserve">. Перечень оснований для отказа в предоставлении Муниципальной услуги </w:t>
      </w:r>
      <w:r w:rsidR="00BB35E2" w:rsidRPr="00EC2FEB">
        <w:rPr>
          <w:rFonts w:ascii="Times New Roman" w:hAnsi="Times New Roman" w:cs="Times New Roman"/>
          <w:bCs/>
          <w:sz w:val="28"/>
          <w:szCs w:val="28"/>
        </w:rPr>
        <w:t>З</w:t>
      </w:r>
      <w:r w:rsidRPr="00EC2FEB">
        <w:rPr>
          <w:rFonts w:ascii="Times New Roman" w:hAnsi="Times New Roman" w:cs="Times New Roman"/>
          <w:bCs/>
          <w:sz w:val="28"/>
          <w:szCs w:val="28"/>
        </w:rPr>
        <w:t>аявителю: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- ранее осуществленные ремонтные работы в квартире </w:t>
      </w:r>
      <w:r w:rsidR="00BB35E2" w:rsidRPr="00EC2FEB">
        <w:rPr>
          <w:rFonts w:ascii="Times New Roman" w:hAnsi="Times New Roman" w:cs="Times New Roman"/>
          <w:bCs/>
          <w:sz w:val="28"/>
          <w:szCs w:val="28"/>
        </w:rPr>
        <w:t>З</w:t>
      </w:r>
      <w:r w:rsidRPr="00EC2FEB">
        <w:rPr>
          <w:rFonts w:ascii="Times New Roman" w:hAnsi="Times New Roman" w:cs="Times New Roman"/>
          <w:bCs/>
          <w:sz w:val="28"/>
          <w:szCs w:val="28"/>
        </w:rPr>
        <w:t>аявителя за счет средств бюджета муниципального образования город Мурманск;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- предоставление неполного комплекта документов, указанных в пункте 2.6.2 настоящего Административного регламента, либо сведений, не соответствующих действительности;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B35E2" w:rsidRPr="00EC2FEB">
        <w:rPr>
          <w:rFonts w:ascii="Times New Roman" w:hAnsi="Times New Roman" w:cs="Times New Roman"/>
          <w:bCs/>
          <w:sz w:val="28"/>
          <w:szCs w:val="28"/>
        </w:rPr>
        <w:t>З</w:t>
      </w:r>
      <w:r w:rsidRPr="00EC2FEB">
        <w:rPr>
          <w:rFonts w:ascii="Times New Roman" w:hAnsi="Times New Roman" w:cs="Times New Roman"/>
          <w:bCs/>
          <w:sz w:val="28"/>
          <w:szCs w:val="28"/>
        </w:rPr>
        <w:t>аявитель не относится к категории ветеранов Великой Отечественной войны;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- по месту жительства совместно с </w:t>
      </w:r>
      <w:r w:rsidR="00BB35E2" w:rsidRPr="00EC2FEB">
        <w:rPr>
          <w:rFonts w:ascii="Times New Roman" w:hAnsi="Times New Roman" w:cs="Times New Roman"/>
          <w:bCs/>
          <w:sz w:val="28"/>
          <w:szCs w:val="28"/>
        </w:rPr>
        <w:t>З</w:t>
      </w:r>
      <w:r w:rsidRPr="00EC2FEB">
        <w:rPr>
          <w:rFonts w:ascii="Times New Roman" w:hAnsi="Times New Roman" w:cs="Times New Roman"/>
          <w:bCs/>
          <w:sz w:val="28"/>
          <w:szCs w:val="28"/>
        </w:rPr>
        <w:t>аявителем зарегистрированы третьи лица (за исключением супруги (супруга) заявителя).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2.</w:t>
      </w:r>
      <w:r w:rsidR="00BB35E2" w:rsidRPr="00EC2FEB">
        <w:rPr>
          <w:rFonts w:ascii="Times New Roman" w:hAnsi="Times New Roman" w:cs="Times New Roman"/>
          <w:bCs/>
          <w:sz w:val="28"/>
          <w:szCs w:val="28"/>
        </w:rPr>
        <w:t>7</w:t>
      </w:r>
      <w:r w:rsidRPr="00EC2FEB">
        <w:rPr>
          <w:rFonts w:ascii="Times New Roman" w:hAnsi="Times New Roman" w:cs="Times New Roman"/>
          <w:bCs/>
          <w:sz w:val="28"/>
          <w:szCs w:val="28"/>
        </w:rPr>
        <w:t>.</w:t>
      </w:r>
      <w:r w:rsidR="00BB35E2" w:rsidRPr="00EC2FEB">
        <w:rPr>
          <w:rFonts w:ascii="Times New Roman" w:hAnsi="Times New Roman" w:cs="Times New Roman"/>
          <w:bCs/>
          <w:sz w:val="28"/>
          <w:szCs w:val="28"/>
        </w:rPr>
        <w:t>3</w:t>
      </w:r>
      <w:r w:rsidRPr="00EC2FEB">
        <w:rPr>
          <w:rFonts w:ascii="Times New Roman" w:hAnsi="Times New Roman" w:cs="Times New Roman"/>
          <w:bCs/>
          <w:sz w:val="28"/>
          <w:szCs w:val="28"/>
        </w:rPr>
        <w:t>. Неполучение (несвоевременное получение) информации по межведомственному запросу не является основанием для отказа в предоставлении заявителю Муниципальной услуги.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2.</w:t>
      </w:r>
      <w:r w:rsidR="00BB35E2" w:rsidRPr="00EC2FEB">
        <w:rPr>
          <w:rFonts w:ascii="Times New Roman" w:hAnsi="Times New Roman" w:cs="Times New Roman"/>
          <w:bCs/>
          <w:sz w:val="28"/>
          <w:szCs w:val="28"/>
        </w:rPr>
        <w:t>7</w:t>
      </w:r>
      <w:r w:rsidRPr="00EC2FEB">
        <w:rPr>
          <w:rFonts w:ascii="Times New Roman" w:hAnsi="Times New Roman" w:cs="Times New Roman"/>
          <w:bCs/>
          <w:sz w:val="28"/>
          <w:szCs w:val="28"/>
        </w:rPr>
        <w:t>.</w:t>
      </w:r>
      <w:r w:rsidR="00BB35E2" w:rsidRPr="00EC2FEB">
        <w:rPr>
          <w:rFonts w:ascii="Times New Roman" w:hAnsi="Times New Roman" w:cs="Times New Roman"/>
          <w:bCs/>
          <w:sz w:val="28"/>
          <w:szCs w:val="28"/>
        </w:rPr>
        <w:t>4</w:t>
      </w:r>
      <w:r w:rsidRPr="00EC2FEB">
        <w:rPr>
          <w:rFonts w:ascii="Times New Roman" w:hAnsi="Times New Roman" w:cs="Times New Roman"/>
          <w:bCs/>
          <w:sz w:val="28"/>
          <w:szCs w:val="28"/>
        </w:rPr>
        <w:t>. Приостановление предоставления Муниципальной услуги не предусмотрено.</w:t>
      </w:r>
    </w:p>
    <w:p w:rsidR="00ED046B" w:rsidRPr="00EC2FEB" w:rsidRDefault="00ED046B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B35E2" w:rsidRPr="00EC2FEB" w:rsidRDefault="00BB35E2" w:rsidP="00BB35E2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2.8. Размер платы, взимаемой с Заявителя при предоставлении </w:t>
      </w:r>
    </w:p>
    <w:p w:rsidR="00BB35E2" w:rsidRPr="00EC2FEB" w:rsidRDefault="00BB35E2" w:rsidP="00BB35E2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Муниципальной услуги, и способы ее взимания</w:t>
      </w:r>
    </w:p>
    <w:p w:rsidR="00BB35E2" w:rsidRPr="00EC2FEB" w:rsidRDefault="00BB35E2" w:rsidP="00BB35E2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D046B" w:rsidRPr="00EC2FEB" w:rsidRDefault="00BB35E2" w:rsidP="00BB35E2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Предоставление Муниципальной услуги осуществляется бесплатно.</w:t>
      </w:r>
    </w:p>
    <w:p w:rsidR="00ED046B" w:rsidRPr="00EC2FEB" w:rsidRDefault="00ED046B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B35E2" w:rsidRPr="00EC2FEB" w:rsidRDefault="00BB35E2" w:rsidP="00BB35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C2FEB">
        <w:rPr>
          <w:sz w:val="28"/>
          <w:szCs w:val="28"/>
        </w:rPr>
        <w:t>2.9. Требования к местам предоставления Муниципальной услуги</w:t>
      </w:r>
    </w:p>
    <w:p w:rsidR="00BB35E2" w:rsidRPr="00EC2FEB" w:rsidRDefault="00BB35E2" w:rsidP="00BB35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BB35E2" w:rsidRPr="00EC2FEB" w:rsidRDefault="00BB35E2" w:rsidP="00BB35E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2.9.1. Доступность помещений, в которых предоставляется Муниципальная услуга, включающих места для ожидания, для заполнения запросов о предоставлении Муниципальной услуги, информирования и приема получателей Муниципальной услуги, обеспечивается в соответствии с законодательством Российской Федерации о социальной защите инвалидов.</w:t>
      </w:r>
    </w:p>
    <w:p w:rsidR="00BB35E2" w:rsidRPr="00EC2FEB" w:rsidRDefault="00BB35E2" w:rsidP="00BB35E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2.9.2. Помещение, предназначенное для ознакомления Заявителей с информационными материалами, должно быть оснащено:</w:t>
      </w:r>
    </w:p>
    <w:p w:rsidR="00BB35E2" w:rsidRPr="00EC2FEB" w:rsidRDefault="00BB35E2" w:rsidP="00BB35E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информационными стендами;</w:t>
      </w:r>
    </w:p>
    <w:p w:rsidR="00BB35E2" w:rsidRPr="00EC2FEB" w:rsidRDefault="00BB35E2" w:rsidP="00BB35E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стульями и столами для возможности оформления документов.</w:t>
      </w:r>
    </w:p>
    <w:p w:rsidR="00BB35E2" w:rsidRPr="00EC2FEB" w:rsidRDefault="00BB35E2" w:rsidP="00BB35E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На информационных стендах в помещениях Комитета размещается следующая информация:</w:t>
      </w:r>
    </w:p>
    <w:p w:rsidR="00BB35E2" w:rsidRPr="00EC2FEB" w:rsidRDefault="00BB35E2" w:rsidP="00BB35E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извлечения из законодательных и иных нормативных правовых актов, регулирующих вопросы, связанные с предоставлением Муниципальной услуги;</w:t>
      </w:r>
    </w:p>
    <w:p w:rsidR="00BB35E2" w:rsidRPr="00EC2FEB" w:rsidRDefault="00BB35E2" w:rsidP="00BB35E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перечень документов, необходимых для предоставления Муниципальной услуги;</w:t>
      </w:r>
    </w:p>
    <w:p w:rsidR="00BB35E2" w:rsidRPr="00EC2FEB" w:rsidRDefault="00BB35E2" w:rsidP="00BB35E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образцы оформления упомянутых документов и требования к ним;</w:t>
      </w:r>
    </w:p>
    <w:p w:rsidR="00BB35E2" w:rsidRPr="00EC2FEB" w:rsidRDefault="00BB35E2" w:rsidP="00BB35E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- выдержки из текста настоящего Административного регламента.</w:t>
      </w:r>
    </w:p>
    <w:p w:rsidR="00BB35E2" w:rsidRPr="00EC2FEB" w:rsidRDefault="00BB35E2" w:rsidP="00BB35E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2.9.3. Места для ожидания приема должны быть оборудованы стульями (кресельными секциями) и (или) скамьями.</w:t>
      </w:r>
    </w:p>
    <w:p w:rsidR="00BB35E2" w:rsidRPr="00EC2FEB" w:rsidRDefault="00BB35E2" w:rsidP="00BB35E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2.9.4. В помещениях, где осуществляется прием граждан по вопросам предоставления Муниципальной услуги, должна быть предусмотрена возможность оформления Заявителем необходимых документов.</w:t>
      </w:r>
    </w:p>
    <w:p w:rsidR="00BB35E2" w:rsidRPr="00EC2FEB" w:rsidRDefault="00BB35E2" w:rsidP="00BB35E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2.9.5. Рабочие места муниципальных служащих Комитета оснащаются настенными вывесками с указанием фамилии, имени, отчества и должности.</w:t>
      </w:r>
    </w:p>
    <w:p w:rsidR="00BB35E2" w:rsidRPr="00EC2FEB" w:rsidRDefault="00BB35E2" w:rsidP="00BB35E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2.9.6. Каждое рабочее место муниципального служащего Комитета должно быть оборудовано персональным компьютером с возможностью доступа к необходимым информационным базам данных, печатающим устройством.</w:t>
      </w:r>
    </w:p>
    <w:p w:rsidR="00BB35E2" w:rsidRPr="00EC2FEB" w:rsidRDefault="00BB35E2" w:rsidP="00BB35E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2FEB">
        <w:rPr>
          <w:sz w:val="28"/>
          <w:szCs w:val="28"/>
        </w:rPr>
        <w:t>2.9.7. Все помещения для предоставления Муниципальной услуги должны соответствовать санитарно-гигиеническим правилам и нормам, а также требованиям пожарной безопасности.</w:t>
      </w:r>
    </w:p>
    <w:p w:rsidR="00BB35E2" w:rsidRPr="00EC2FEB" w:rsidRDefault="00BB35E2" w:rsidP="00BB35E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B35E2" w:rsidRPr="00EC2FEB" w:rsidRDefault="00BB35E2" w:rsidP="00BB35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2" w:name="Par217"/>
      <w:bookmarkEnd w:id="2"/>
      <w:r w:rsidRPr="00EC2FEB">
        <w:rPr>
          <w:sz w:val="28"/>
          <w:szCs w:val="28"/>
        </w:rPr>
        <w:t xml:space="preserve">2.10. Показатели доступности и качества предоставления </w:t>
      </w:r>
    </w:p>
    <w:p w:rsidR="00BB35E2" w:rsidRPr="00EC2FEB" w:rsidRDefault="00BB35E2" w:rsidP="00BB35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C2FEB">
        <w:rPr>
          <w:sz w:val="28"/>
          <w:szCs w:val="28"/>
        </w:rPr>
        <w:t>Муниципальной услуги</w:t>
      </w:r>
    </w:p>
    <w:p w:rsidR="00BB35E2" w:rsidRPr="00EC2FEB" w:rsidRDefault="00BB35E2" w:rsidP="00BB35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BB35E2" w:rsidRPr="00EC2FEB" w:rsidRDefault="00C35AA9" w:rsidP="00BB35E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hyperlink w:anchor="Par564" w:history="1">
        <w:r w:rsidR="00BB35E2" w:rsidRPr="00EC2FEB">
          <w:rPr>
            <w:sz w:val="28"/>
            <w:szCs w:val="28"/>
          </w:rPr>
          <w:t>Показатели</w:t>
        </w:r>
      </w:hyperlink>
      <w:r w:rsidR="00BB35E2" w:rsidRPr="00EC2FEB">
        <w:rPr>
          <w:sz w:val="28"/>
          <w:szCs w:val="28"/>
        </w:rPr>
        <w:t xml:space="preserve"> доступности и качества предоставления Муниципальной услуги и их значения приведены в приложении № 2 к настоящему Административному регламенту.</w:t>
      </w:r>
    </w:p>
    <w:p w:rsidR="0096004E" w:rsidRPr="00EC2FEB" w:rsidRDefault="0096004E" w:rsidP="00BB35E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6004E" w:rsidRPr="00EC2FEB" w:rsidRDefault="0096004E" w:rsidP="00BB35E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B35E2" w:rsidRPr="00EC2FEB" w:rsidRDefault="00BB35E2" w:rsidP="00BB35E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D046B" w:rsidRPr="00EC2FEB" w:rsidRDefault="0096004E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lastRenderedPageBreak/>
        <w:t>2.11. Прочие требования к предоставлению Муниципальной услуги</w:t>
      </w:r>
    </w:p>
    <w:p w:rsidR="0096004E" w:rsidRPr="00EC2FEB" w:rsidRDefault="0096004E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2.</w:t>
      </w:r>
      <w:r w:rsidR="0096004E" w:rsidRPr="00EC2FEB">
        <w:rPr>
          <w:rFonts w:ascii="Times New Roman" w:hAnsi="Times New Roman" w:cs="Times New Roman"/>
          <w:bCs/>
          <w:sz w:val="28"/>
          <w:szCs w:val="28"/>
        </w:rPr>
        <w:t>11</w:t>
      </w:r>
      <w:r w:rsidRPr="00EC2FEB">
        <w:rPr>
          <w:rFonts w:ascii="Times New Roman" w:hAnsi="Times New Roman" w:cs="Times New Roman"/>
          <w:bCs/>
          <w:sz w:val="28"/>
          <w:szCs w:val="28"/>
        </w:rPr>
        <w:t xml:space="preserve">.1. Бланки Заявлений, указанных в пункте 2.6 настоящего Административного регламента, </w:t>
      </w:r>
      <w:r w:rsidR="0096004E" w:rsidRPr="00EC2FEB">
        <w:rPr>
          <w:rFonts w:ascii="Times New Roman" w:hAnsi="Times New Roman" w:cs="Times New Roman"/>
          <w:bCs/>
          <w:sz w:val="28"/>
          <w:szCs w:val="28"/>
        </w:rPr>
        <w:t>З</w:t>
      </w:r>
      <w:r w:rsidRPr="00EC2FEB">
        <w:rPr>
          <w:rFonts w:ascii="Times New Roman" w:hAnsi="Times New Roman" w:cs="Times New Roman"/>
          <w:bCs/>
          <w:sz w:val="28"/>
          <w:szCs w:val="28"/>
        </w:rPr>
        <w:t>аявитель может получить в электронном виде на Едином портале.</w:t>
      </w:r>
    </w:p>
    <w:p w:rsidR="0096004E" w:rsidRPr="00EC2FEB" w:rsidRDefault="00764F99" w:rsidP="0096004E">
      <w:pPr>
        <w:ind w:firstLine="567"/>
        <w:jc w:val="both"/>
        <w:rPr>
          <w:bCs/>
          <w:sz w:val="28"/>
          <w:szCs w:val="28"/>
        </w:rPr>
      </w:pPr>
      <w:r w:rsidRPr="00EC2FEB">
        <w:rPr>
          <w:bCs/>
          <w:sz w:val="28"/>
          <w:szCs w:val="28"/>
        </w:rPr>
        <w:t>2.1</w:t>
      </w:r>
      <w:r w:rsidR="0096004E" w:rsidRPr="00EC2FEB">
        <w:rPr>
          <w:bCs/>
          <w:sz w:val="28"/>
          <w:szCs w:val="28"/>
        </w:rPr>
        <w:t>1</w:t>
      </w:r>
      <w:r w:rsidRPr="00EC2FEB">
        <w:rPr>
          <w:bCs/>
          <w:sz w:val="28"/>
          <w:szCs w:val="28"/>
        </w:rPr>
        <w:t>.2</w:t>
      </w:r>
      <w:r w:rsidR="0096004E" w:rsidRPr="00EC2FEB">
        <w:rPr>
          <w:bCs/>
          <w:sz w:val="28"/>
          <w:szCs w:val="28"/>
        </w:rPr>
        <w:t xml:space="preserve"> Заявитель вправе направить в электронной форме при получении Муниципальной услуги с использованием Единого портала досудебное (внесудебное) обжалование решений и действий (бездействия) Комитета, должностных лиц Комитета либо муниципальных служащих Комитета.</w:t>
      </w:r>
    </w:p>
    <w:p w:rsidR="00764F99" w:rsidRPr="00EC2FEB" w:rsidRDefault="00764F99" w:rsidP="0096004E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046B" w:rsidRPr="00EC2FEB" w:rsidRDefault="00ED046B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64F99" w:rsidRPr="00EC2FEB" w:rsidRDefault="00764F99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3. Состав, последовательность и сроки выполнения </w:t>
      </w:r>
    </w:p>
    <w:p w:rsidR="00764F99" w:rsidRPr="00EC2FEB" w:rsidRDefault="00764F99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административных процедур, требования к порядку их выполнения</w:t>
      </w:r>
    </w:p>
    <w:p w:rsidR="00ED046B" w:rsidRPr="00EC2FEB" w:rsidRDefault="00ED046B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64F99" w:rsidRPr="00EC2FEB" w:rsidRDefault="00764F99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3.1. Общие положения</w:t>
      </w:r>
    </w:p>
    <w:p w:rsidR="00ED046B" w:rsidRPr="00EC2FEB" w:rsidRDefault="00ED046B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3.1.1. Предоставление Муниципальной услуги включает в себя следующие административные процедуры: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- прием, проверка, регистрация документов;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- 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- рассмотрение документов Комиссией по социальной поддержке отдельных категорий граждан города Мурманска, принятие решения о предоставлении (об отказе в предоставлении) Муниципальной услуги;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- уведомление заявителя о результате предоставления Муниципальной услуги;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- исправление допущенных опечаток и ошибок в выданных в результате предоставления Муниципальной услуги документах.</w:t>
      </w:r>
    </w:p>
    <w:p w:rsidR="00764F99" w:rsidRPr="00EC2FEB" w:rsidRDefault="00764F99" w:rsidP="00764F9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  <w:r w:rsidRPr="00EC2FEB">
        <w:rPr>
          <w:sz w:val="28"/>
          <w:szCs w:val="28"/>
        </w:rPr>
        <w:t>3.1.2. Перечень административных процедур (действий), выполняемых ГОБУ «МФЦ МО»:</w:t>
      </w:r>
    </w:p>
    <w:p w:rsidR="00764F99" w:rsidRPr="00EC2FEB" w:rsidRDefault="00764F99" w:rsidP="00764F9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  <w:r w:rsidRPr="00EC2FEB">
        <w:rPr>
          <w:sz w:val="28"/>
          <w:szCs w:val="28"/>
        </w:rPr>
        <w:t xml:space="preserve">- информирование и консультирование </w:t>
      </w:r>
      <w:r w:rsidR="00964050" w:rsidRPr="00EC2FEB">
        <w:rPr>
          <w:sz w:val="28"/>
          <w:szCs w:val="28"/>
        </w:rPr>
        <w:t>З</w:t>
      </w:r>
      <w:r w:rsidRPr="00EC2FEB">
        <w:rPr>
          <w:sz w:val="28"/>
          <w:szCs w:val="28"/>
        </w:rPr>
        <w:t>аявителей о порядке предоставления Муниципальной услуги, о ходе рассмотрения Заявления, по иным вопросам, связанным с предоставлением Муниципальной услуги с участием ГОБУ «МФЦ МО»;</w:t>
      </w:r>
    </w:p>
    <w:p w:rsidR="00764F99" w:rsidRPr="00EC2FEB" w:rsidRDefault="00764F99" w:rsidP="00764F9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  <w:r w:rsidRPr="00EC2FEB">
        <w:rPr>
          <w:sz w:val="28"/>
          <w:szCs w:val="28"/>
        </w:rPr>
        <w:t xml:space="preserve">- прием Заявлений и иных документов, необходимых для предоставления Муниципальной услуги. </w:t>
      </w:r>
    </w:p>
    <w:p w:rsidR="00ED046B" w:rsidRPr="00EC2FEB" w:rsidRDefault="00ED046B" w:rsidP="00764F9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:rsidR="00764F99" w:rsidRPr="00EC2FEB" w:rsidRDefault="00764F99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3.2. Прием, проверка, регистрация документов</w:t>
      </w:r>
    </w:p>
    <w:p w:rsidR="00ED046B" w:rsidRPr="00EC2FEB" w:rsidRDefault="00ED046B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Юридическим фактом, являющимся основанием для начала действий по Муниципальной услуге, является обращение </w:t>
      </w:r>
      <w:r w:rsidR="00964050" w:rsidRPr="00EC2FEB">
        <w:rPr>
          <w:rFonts w:ascii="Times New Roman" w:hAnsi="Times New Roman" w:cs="Times New Roman"/>
          <w:bCs/>
          <w:sz w:val="28"/>
          <w:szCs w:val="28"/>
        </w:rPr>
        <w:t>З</w:t>
      </w:r>
      <w:r w:rsidRPr="00EC2FEB">
        <w:rPr>
          <w:rFonts w:ascii="Times New Roman" w:hAnsi="Times New Roman" w:cs="Times New Roman"/>
          <w:bCs/>
          <w:sz w:val="28"/>
          <w:szCs w:val="28"/>
        </w:rPr>
        <w:t>аявителя в Комитет либо в ГОБУ «МФЦ МО» с Заявлением, указанным в пункте 2.6.1 настоящего Административного регламента, по почтовому адресу или путем личного обращения.</w:t>
      </w:r>
    </w:p>
    <w:p w:rsidR="00ED046B" w:rsidRPr="00EC2FEB" w:rsidRDefault="00ED046B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64F99" w:rsidRPr="00EC2FEB" w:rsidRDefault="00764F99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3.2.1. Прием и регистрация документов, предоставляемых для получения </w:t>
      </w:r>
      <w:r w:rsidRPr="00EC2FEB">
        <w:rPr>
          <w:rFonts w:ascii="Times New Roman" w:hAnsi="Times New Roman" w:cs="Times New Roman"/>
          <w:bCs/>
          <w:sz w:val="28"/>
          <w:szCs w:val="28"/>
        </w:rPr>
        <w:lastRenderedPageBreak/>
        <w:t>Муниципальной услуги, при личном обращении заявителя</w:t>
      </w:r>
    </w:p>
    <w:p w:rsidR="00ED046B" w:rsidRPr="00EC2FEB" w:rsidRDefault="00ED046B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 В день поступления документов, указанных в пункте 2.6.1 настоящего Административного регламента, муниципальный служащий Комитета, осуществляющий деятельность по предоставлению Муниципальной услуги (далее – Муниципальный служащий Комитета):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- устанавливает личность </w:t>
      </w:r>
      <w:r w:rsidR="00964050" w:rsidRPr="00EC2FEB">
        <w:rPr>
          <w:rFonts w:ascii="Times New Roman" w:hAnsi="Times New Roman" w:cs="Times New Roman"/>
          <w:bCs/>
          <w:sz w:val="28"/>
          <w:szCs w:val="28"/>
        </w:rPr>
        <w:t>З</w:t>
      </w:r>
      <w:r w:rsidRPr="00EC2FEB">
        <w:rPr>
          <w:rFonts w:ascii="Times New Roman" w:hAnsi="Times New Roman" w:cs="Times New Roman"/>
          <w:bCs/>
          <w:sz w:val="28"/>
          <w:szCs w:val="28"/>
        </w:rPr>
        <w:t>аявителя путем проверки документа, удостоверяющего личность;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- устанавливает предмет обращения, проверяет наличие, состав исходных данных, представленных </w:t>
      </w:r>
      <w:r w:rsidR="00964050" w:rsidRPr="00EC2FEB">
        <w:rPr>
          <w:rFonts w:ascii="Times New Roman" w:hAnsi="Times New Roman" w:cs="Times New Roman"/>
          <w:bCs/>
          <w:sz w:val="28"/>
          <w:szCs w:val="28"/>
        </w:rPr>
        <w:t>З</w:t>
      </w:r>
      <w:r w:rsidRPr="00EC2FEB">
        <w:rPr>
          <w:rFonts w:ascii="Times New Roman" w:hAnsi="Times New Roman" w:cs="Times New Roman"/>
          <w:bCs/>
          <w:sz w:val="28"/>
          <w:szCs w:val="28"/>
        </w:rPr>
        <w:t xml:space="preserve">аявителем, необходимых для предоставления Муниципальной услуги; 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- осуществляет проверку комплектности и правильности заполнения представленных документов;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- заверяет копии представленных документов после сверки их с соответствующими подлинниками (кроме заверенных в установленном порядке) штампом «копия верна», с указанием должности лица, заверившего копию, личной подписью, ее расшифровкой и датой заверения;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- производит регистрацию Заявления и документов, необходимых для предоставления Муниципальной услуги, в журнале регистрации </w:t>
      </w:r>
      <w:r w:rsidR="00964050" w:rsidRPr="00EC2FEB">
        <w:rPr>
          <w:rFonts w:ascii="Times New Roman" w:hAnsi="Times New Roman" w:cs="Times New Roman"/>
          <w:bCs/>
          <w:sz w:val="28"/>
          <w:szCs w:val="28"/>
        </w:rPr>
        <w:t>З</w:t>
      </w:r>
      <w:r w:rsidRPr="00EC2FEB">
        <w:rPr>
          <w:rFonts w:ascii="Times New Roman" w:hAnsi="Times New Roman" w:cs="Times New Roman"/>
          <w:bCs/>
          <w:sz w:val="28"/>
          <w:szCs w:val="28"/>
        </w:rPr>
        <w:t>аявлений граждан, претендующих на оказание дополнительных мер социальной поддержки в рамках муниципальной программы;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- осуществляет выдачу </w:t>
      </w:r>
      <w:r w:rsidR="00964050" w:rsidRPr="00EC2FEB">
        <w:rPr>
          <w:rFonts w:ascii="Times New Roman" w:hAnsi="Times New Roman" w:cs="Times New Roman"/>
          <w:bCs/>
          <w:sz w:val="28"/>
          <w:szCs w:val="28"/>
        </w:rPr>
        <w:t>З</w:t>
      </w:r>
      <w:r w:rsidRPr="00EC2FEB">
        <w:rPr>
          <w:rFonts w:ascii="Times New Roman" w:hAnsi="Times New Roman" w:cs="Times New Roman"/>
          <w:bCs/>
          <w:sz w:val="28"/>
          <w:szCs w:val="28"/>
        </w:rPr>
        <w:t>аявителю расписки о приеме Заявления и документов, необходимых для предоставления Муниципальной услуги.</w:t>
      </w:r>
    </w:p>
    <w:p w:rsidR="00ED046B" w:rsidRPr="00EC2FEB" w:rsidRDefault="00ED046B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64F99" w:rsidRPr="00EC2FEB" w:rsidRDefault="00764F99" w:rsidP="00764F9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jc w:val="center"/>
        <w:rPr>
          <w:sz w:val="28"/>
          <w:szCs w:val="28"/>
          <w:lang w:eastAsia="ru-RU"/>
        </w:rPr>
      </w:pPr>
      <w:r w:rsidRPr="00EC2FEB">
        <w:rPr>
          <w:sz w:val="28"/>
          <w:szCs w:val="28"/>
          <w:lang w:eastAsia="ru-RU"/>
        </w:rPr>
        <w:t xml:space="preserve">3.2.2. Прием и регистрация документов, предоставляемых для </w:t>
      </w:r>
    </w:p>
    <w:p w:rsidR="00764F99" w:rsidRPr="00EC2FEB" w:rsidRDefault="00764F99" w:rsidP="00764F9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jc w:val="center"/>
        <w:rPr>
          <w:sz w:val="28"/>
          <w:szCs w:val="28"/>
        </w:rPr>
      </w:pPr>
      <w:r w:rsidRPr="00EC2FEB">
        <w:rPr>
          <w:sz w:val="28"/>
          <w:szCs w:val="28"/>
          <w:lang w:eastAsia="ru-RU"/>
        </w:rPr>
        <w:t xml:space="preserve">получения Муниципальной услуги, в </w:t>
      </w:r>
      <w:r w:rsidRPr="00EC2FEB">
        <w:rPr>
          <w:sz w:val="28"/>
          <w:szCs w:val="28"/>
        </w:rPr>
        <w:t>ГОБУ «МФЦ МО»</w:t>
      </w:r>
    </w:p>
    <w:p w:rsidR="00ED046B" w:rsidRPr="00EC2FEB" w:rsidRDefault="00ED046B" w:rsidP="00764F9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jc w:val="center"/>
        <w:rPr>
          <w:sz w:val="28"/>
          <w:szCs w:val="28"/>
        </w:rPr>
      </w:pPr>
    </w:p>
    <w:p w:rsidR="00764F99" w:rsidRPr="00EC2FEB" w:rsidRDefault="00764F99" w:rsidP="00764F9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C2FEB">
        <w:rPr>
          <w:sz w:val="28"/>
          <w:szCs w:val="28"/>
          <w:lang w:eastAsia="ru-RU"/>
        </w:rPr>
        <w:t xml:space="preserve">3.2.2.1. При обращении </w:t>
      </w:r>
      <w:r w:rsidR="00964050" w:rsidRPr="00EC2FEB">
        <w:rPr>
          <w:sz w:val="28"/>
          <w:szCs w:val="28"/>
          <w:lang w:eastAsia="ru-RU"/>
        </w:rPr>
        <w:t>З</w:t>
      </w:r>
      <w:r w:rsidRPr="00EC2FEB">
        <w:rPr>
          <w:sz w:val="28"/>
          <w:szCs w:val="28"/>
          <w:lang w:eastAsia="ru-RU"/>
        </w:rPr>
        <w:t>аявителя специалист ГОБУ «МФЦ МО», ответственный за прием документов, совершает следующие действия:</w:t>
      </w:r>
    </w:p>
    <w:p w:rsidR="00764F99" w:rsidRPr="00EC2FEB" w:rsidRDefault="00764F99" w:rsidP="00764F9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C2FEB">
        <w:rPr>
          <w:sz w:val="28"/>
          <w:szCs w:val="28"/>
          <w:lang w:eastAsia="ru-RU"/>
        </w:rPr>
        <w:t xml:space="preserve">- устанавливает личность </w:t>
      </w:r>
      <w:r w:rsidR="00964050" w:rsidRPr="00EC2FEB">
        <w:rPr>
          <w:sz w:val="28"/>
          <w:szCs w:val="28"/>
          <w:lang w:eastAsia="ru-RU"/>
        </w:rPr>
        <w:t>З</w:t>
      </w:r>
      <w:r w:rsidRPr="00EC2FEB">
        <w:rPr>
          <w:sz w:val="28"/>
          <w:szCs w:val="28"/>
          <w:lang w:eastAsia="ru-RU"/>
        </w:rPr>
        <w:t>аявителя (представителя заявителя) путем проверки документа, удостоверяющего личность, и документа, подтвержда</w:t>
      </w:r>
      <w:r w:rsidR="00964050" w:rsidRPr="00EC2FEB">
        <w:rPr>
          <w:sz w:val="28"/>
          <w:szCs w:val="28"/>
          <w:lang w:eastAsia="ru-RU"/>
        </w:rPr>
        <w:t>ющего полномочия представителя З</w:t>
      </w:r>
      <w:r w:rsidRPr="00EC2FEB">
        <w:rPr>
          <w:sz w:val="28"/>
          <w:szCs w:val="28"/>
          <w:lang w:eastAsia="ru-RU"/>
        </w:rPr>
        <w:t>аявителя;</w:t>
      </w:r>
    </w:p>
    <w:p w:rsidR="00764F99" w:rsidRPr="00EC2FEB" w:rsidRDefault="00764F99" w:rsidP="00764F9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C2FEB">
        <w:rPr>
          <w:sz w:val="28"/>
          <w:szCs w:val="28"/>
          <w:lang w:eastAsia="ru-RU"/>
        </w:rPr>
        <w:t xml:space="preserve">- распечатывает бланк Заявления, в случае отсутствия заполненного </w:t>
      </w:r>
      <w:r w:rsidR="00964050" w:rsidRPr="00EC2FEB">
        <w:rPr>
          <w:sz w:val="28"/>
          <w:szCs w:val="28"/>
          <w:lang w:eastAsia="ru-RU"/>
        </w:rPr>
        <w:t>З</w:t>
      </w:r>
      <w:r w:rsidRPr="00EC2FEB">
        <w:rPr>
          <w:sz w:val="28"/>
          <w:szCs w:val="28"/>
          <w:lang w:eastAsia="ru-RU"/>
        </w:rPr>
        <w:t>аявителем Заявления, и предоставляет заявителю для заполнения и проставления подписи;</w:t>
      </w:r>
    </w:p>
    <w:p w:rsidR="00764F99" w:rsidRPr="00EC2FEB" w:rsidRDefault="00764F99" w:rsidP="00764F9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C2FEB">
        <w:rPr>
          <w:sz w:val="28"/>
          <w:szCs w:val="28"/>
          <w:lang w:eastAsia="ru-RU"/>
        </w:rPr>
        <w:t xml:space="preserve">- проверяет наличие у </w:t>
      </w:r>
      <w:r w:rsidR="00964050" w:rsidRPr="00EC2FEB">
        <w:rPr>
          <w:sz w:val="28"/>
          <w:szCs w:val="28"/>
          <w:lang w:eastAsia="ru-RU"/>
        </w:rPr>
        <w:t>З</w:t>
      </w:r>
      <w:r w:rsidRPr="00EC2FEB">
        <w:rPr>
          <w:sz w:val="28"/>
          <w:szCs w:val="28"/>
          <w:lang w:eastAsia="ru-RU"/>
        </w:rPr>
        <w:t>аявителя комплекта требуемых документов;</w:t>
      </w:r>
    </w:p>
    <w:p w:rsidR="00764F99" w:rsidRPr="00EC2FEB" w:rsidRDefault="00764F99" w:rsidP="00764F9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C2FEB">
        <w:rPr>
          <w:sz w:val="28"/>
          <w:szCs w:val="28"/>
          <w:lang w:eastAsia="ru-RU"/>
        </w:rPr>
        <w:t>- проверяет соответствие копий документов предоставленным оригиналам и заверяет их;</w:t>
      </w:r>
    </w:p>
    <w:p w:rsidR="00764F99" w:rsidRPr="00EC2FEB" w:rsidRDefault="00764F99" w:rsidP="00764F9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C2FEB">
        <w:rPr>
          <w:sz w:val="28"/>
          <w:szCs w:val="28"/>
          <w:lang w:eastAsia="ru-RU"/>
        </w:rPr>
        <w:t xml:space="preserve">- оформляет в автоматизированной информационной системе </w:t>
      </w:r>
      <w:r w:rsidRPr="00EC2FEB">
        <w:rPr>
          <w:sz w:val="28"/>
          <w:szCs w:val="28"/>
        </w:rPr>
        <w:t>ГОБУ «МФЦ МО»</w:t>
      </w:r>
      <w:r w:rsidRPr="00EC2FEB">
        <w:rPr>
          <w:sz w:val="28"/>
          <w:szCs w:val="28"/>
          <w:lang w:eastAsia="ru-RU"/>
        </w:rPr>
        <w:t xml:space="preserve"> </w:t>
      </w:r>
      <w:r w:rsidR="00964050" w:rsidRPr="00EC2FEB">
        <w:rPr>
          <w:sz w:val="28"/>
          <w:szCs w:val="28"/>
          <w:lang w:eastAsia="ru-RU"/>
        </w:rPr>
        <w:t>(далее - АИС МФЦ) расписку для З</w:t>
      </w:r>
      <w:r w:rsidRPr="00EC2FEB">
        <w:rPr>
          <w:sz w:val="28"/>
          <w:szCs w:val="28"/>
          <w:lang w:eastAsia="ru-RU"/>
        </w:rPr>
        <w:t>аявителя о приеме Заявления;</w:t>
      </w:r>
    </w:p>
    <w:p w:rsidR="00764F99" w:rsidRPr="00EC2FEB" w:rsidRDefault="00764F99" w:rsidP="00764F9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C2FEB">
        <w:rPr>
          <w:sz w:val="28"/>
          <w:szCs w:val="28"/>
          <w:lang w:eastAsia="ru-RU"/>
        </w:rPr>
        <w:t xml:space="preserve">- распечатывает два экземпляра расписки и предоставляет </w:t>
      </w:r>
      <w:r w:rsidR="00964050" w:rsidRPr="00EC2FEB">
        <w:rPr>
          <w:sz w:val="28"/>
          <w:szCs w:val="28"/>
          <w:lang w:eastAsia="ru-RU"/>
        </w:rPr>
        <w:t>З</w:t>
      </w:r>
      <w:r w:rsidRPr="00EC2FEB">
        <w:rPr>
          <w:sz w:val="28"/>
          <w:szCs w:val="28"/>
          <w:lang w:eastAsia="ru-RU"/>
        </w:rPr>
        <w:t>аявителю на подпись;</w:t>
      </w:r>
    </w:p>
    <w:p w:rsidR="00764F99" w:rsidRPr="00EC2FEB" w:rsidRDefault="00964050" w:rsidP="00764F9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C2FEB">
        <w:rPr>
          <w:sz w:val="28"/>
          <w:szCs w:val="28"/>
          <w:lang w:eastAsia="ru-RU"/>
        </w:rPr>
        <w:t>- выдает З</w:t>
      </w:r>
      <w:r w:rsidR="00764F99" w:rsidRPr="00EC2FEB">
        <w:rPr>
          <w:sz w:val="28"/>
          <w:szCs w:val="28"/>
          <w:lang w:eastAsia="ru-RU"/>
        </w:rPr>
        <w:t>аявителю первый экземпляр расписки;</w:t>
      </w:r>
    </w:p>
    <w:p w:rsidR="00764F99" w:rsidRPr="00EC2FEB" w:rsidRDefault="00764F99" w:rsidP="00764F9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C2FEB">
        <w:rPr>
          <w:sz w:val="28"/>
          <w:szCs w:val="28"/>
          <w:lang w:eastAsia="ru-RU"/>
        </w:rPr>
        <w:t xml:space="preserve">- в течение рабочего дня передает Заявление и прилагаемые к нему документы, принятые от </w:t>
      </w:r>
      <w:r w:rsidR="00964050" w:rsidRPr="00EC2FEB">
        <w:rPr>
          <w:sz w:val="28"/>
          <w:szCs w:val="28"/>
          <w:lang w:eastAsia="ru-RU"/>
        </w:rPr>
        <w:t>З</w:t>
      </w:r>
      <w:r w:rsidRPr="00EC2FEB">
        <w:rPr>
          <w:sz w:val="28"/>
          <w:szCs w:val="28"/>
          <w:lang w:eastAsia="ru-RU"/>
        </w:rPr>
        <w:t xml:space="preserve">аявителя для получения Муниципальной услуги, в том числе второй </w:t>
      </w:r>
      <w:r w:rsidRPr="00EC2FEB">
        <w:rPr>
          <w:sz w:val="28"/>
          <w:szCs w:val="28"/>
          <w:lang w:eastAsia="ru-RU"/>
        </w:rPr>
        <w:lastRenderedPageBreak/>
        <w:t xml:space="preserve">экземпляр расписки, специалисту </w:t>
      </w:r>
      <w:r w:rsidRPr="00EC2FEB">
        <w:rPr>
          <w:sz w:val="28"/>
          <w:szCs w:val="28"/>
        </w:rPr>
        <w:t>ГОБУ «МФЦ МО»</w:t>
      </w:r>
      <w:r w:rsidRPr="00EC2FEB">
        <w:rPr>
          <w:sz w:val="28"/>
          <w:szCs w:val="28"/>
          <w:lang w:eastAsia="ru-RU"/>
        </w:rPr>
        <w:t>, ответственному за прием-передачу документов в Комитет.</w:t>
      </w:r>
    </w:p>
    <w:p w:rsidR="00764F99" w:rsidRPr="00EC2FEB" w:rsidRDefault="00764F99" w:rsidP="00764F9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C2FEB">
        <w:rPr>
          <w:sz w:val="28"/>
          <w:szCs w:val="28"/>
          <w:lang w:eastAsia="ru-RU"/>
        </w:rPr>
        <w:t xml:space="preserve">3.2.2.2. Специалист </w:t>
      </w:r>
      <w:r w:rsidRPr="00EC2FEB">
        <w:rPr>
          <w:sz w:val="28"/>
          <w:szCs w:val="28"/>
        </w:rPr>
        <w:t>ГОБУ «МФЦ МО»</w:t>
      </w:r>
      <w:r w:rsidRPr="00EC2FEB">
        <w:rPr>
          <w:sz w:val="28"/>
          <w:szCs w:val="28"/>
          <w:lang w:eastAsia="ru-RU"/>
        </w:rPr>
        <w:t>, ответственный за прием-передачу документов в Комитет, совершает следующие действия:</w:t>
      </w:r>
    </w:p>
    <w:p w:rsidR="00764F99" w:rsidRPr="00EC2FEB" w:rsidRDefault="00764F99" w:rsidP="00764F9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C2FEB">
        <w:rPr>
          <w:sz w:val="28"/>
          <w:szCs w:val="28"/>
          <w:lang w:eastAsia="ru-RU"/>
        </w:rPr>
        <w:t>- проверяе</w:t>
      </w:r>
      <w:r w:rsidR="00964050" w:rsidRPr="00EC2FEB">
        <w:rPr>
          <w:sz w:val="28"/>
          <w:szCs w:val="28"/>
          <w:lang w:eastAsia="ru-RU"/>
        </w:rPr>
        <w:t>т комплектность представленных З</w:t>
      </w:r>
      <w:r w:rsidRPr="00EC2FEB">
        <w:rPr>
          <w:sz w:val="28"/>
          <w:szCs w:val="28"/>
          <w:lang w:eastAsia="ru-RU"/>
        </w:rPr>
        <w:t>аявителем документов;</w:t>
      </w:r>
    </w:p>
    <w:p w:rsidR="00764F99" w:rsidRPr="00EC2FEB" w:rsidRDefault="00764F99" w:rsidP="00764F9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C2FEB">
        <w:rPr>
          <w:sz w:val="28"/>
          <w:szCs w:val="28"/>
          <w:lang w:eastAsia="ru-RU"/>
        </w:rPr>
        <w:t>- подшивает вторые экземпляры расписок о приеме документов в папку контрол</w:t>
      </w:r>
      <w:r w:rsidR="00964050" w:rsidRPr="00EC2FEB">
        <w:rPr>
          <w:sz w:val="28"/>
          <w:szCs w:val="28"/>
          <w:lang w:eastAsia="ru-RU"/>
        </w:rPr>
        <w:t>я исполнения обращений З</w:t>
      </w:r>
      <w:r w:rsidRPr="00EC2FEB">
        <w:rPr>
          <w:sz w:val="28"/>
          <w:szCs w:val="28"/>
          <w:lang w:eastAsia="ru-RU"/>
        </w:rPr>
        <w:t>аявителей по государственным и муниципальным услугам Комитета;</w:t>
      </w:r>
    </w:p>
    <w:p w:rsidR="00764F99" w:rsidRPr="00EC2FEB" w:rsidRDefault="00764F99" w:rsidP="00764F9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C2FEB">
        <w:rPr>
          <w:sz w:val="28"/>
          <w:szCs w:val="28"/>
          <w:lang w:eastAsia="ru-RU"/>
        </w:rPr>
        <w:t>- распечатывает два экземпляра реестра документов, автоматически сформированного в АИС МФЦ (далее – реестр);</w:t>
      </w:r>
    </w:p>
    <w:p w:rsidR="00764F99" w:rsidRPr="00EC2FEB" w:rsidRDefault="00764F99" w:rsidP="00764F9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C2FEB">
        <w:rPr>
          <w:sz w:val="28"/>
          <w:szCs w:val="28"/>
          <w:lang w:eastAsia="ru-RU"/>
        </w:rPr>
        <w:t xml:space="preserve">- передает два экземпляра реестра с прилагаемыми документами курьеру </w:t>
      </w:r>
      <w:r w:rsidRPr="00EC2FEB">
        <w:rPr>
          <w:sz w:val="28"/>
          <w:szCs w:val="28"/>
        </w:rPr>
        <w:t>ГОБУ «МФЦ МО».</w:t>
      </w:r>
    </w:p>
    <w:p w:rsidR="00764F99" w:rsidRPr="00EC2FEB" w:rsidRDefault="00764F99" w:rsidP="00764F9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C2FEB">
        <w:rPr>
          <w:sz w:val="28"/>
          <w:szCs w:val="28"/>
          <w:lang w:eastAsia="ru-RU"/>
        </w:rPr>
        <w:t xml:space="preserve">3.2.2.3. Курьер </w:t>
      </w:r>
      <w:r w:rsidRPr="00EC2FEB">
        <w:rPr>
          <w:sz w:val="28"/>
          <w:szCs w:val="28"/>
        </w:rPr>
        <w:t xml:space="preserve">ГОБУ «МФЦ МО» </w:t>
      </w:r>
      <w:r w:rsidRPr="00EC2FEB">
        <w:rPr>
          <w:sz w:val="28"/>
          <w:szCs w:val="28"/>
          <w:lang w:eastAsia="ru-RU"/>
        </w:rPr>
        <w:t>совершает следующие действия:</w:t>
      </w:r>
    </w:p>
    <w:p w:rsidR="00764F99" w:rsidRPr="00EC2FEB" w:rsidRDefault="00764F99" w:rsidP="00764F9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C2FEB">
        <w:rPr>
          <w:sz w:val="28"/>
          <w:szCs w:val="28"/>
          <w:lang w:eastAsia="ru-RU"/>
        </w:rPr>
        <w:t xml:space="preserve">- не позднее следующего рабочего дня с даты приема документов в </w:t>
      </w:r>
      <w:r w:rsidRPr="00EC2FEB">
        <w:rPr>
          <w:sz w:val="28"/>
          <w:szCs w:val="28"/>
        </w:rPr>
        <w:t>ГОБУ «МФЦ МО»</w:t>
      </w:r>
      <w:r w:rsidRPr="00EC2FEB">
        <w:rPr>
          <w:sz w:val="28"/>
          <w:szCs w:val="28"/>
          <w:lang w:eastAsia="ru-RU"/>
        </w:rPr>
        <w:t xml:space="preserve"> передает два экземпляра реестра и прилагаемые к нему документы в Комитет;</w:t>
      </w:r>
    </w:p>
    <w:p w:rsidR="00764F99" w:rsidRPr="00EC2FEB" w:rsidRDefault="00764F99" w:rsidP="00764F9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C2FEB">
        <w:rPr>
          <w:sz w:val="28"/>
          <w:szCs w:val="28"/>
          <w:lang w:eastAsia="ru-RU"/>
        </w:rPr>
        <w:t>- контролирует проставление муниципальным служащим Комитета, ответственным за делопроизводство, даты, подписи, фамилии, инициалов, должности принимающего реестр на втором экземпляре реестра;</w:t>
      </w:r>
    </w:p>
    <w:p w:rsidR="00764F99" w:rsidRPr="00EC2FEB" w:rsidRDefault="00764F99" w:rsidP="00764F9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C2FEB">
        <w:rPr>
          <w:sz w:val="28"/>
          <w:szCs w:val="28"/>
          <w:lang w:eastAsia="ru-RU"/>
        </w:rPr>
        <w:t xml:space="preserve">- забирает второй экземпляр реестра и доставляет в </w:t>
      </w:r>
      <w:r w:rsidRPr="00EC2FEB">
        <w:rPr>
          <w:sz w:val="28"/>
          <w:szCs w:val="28"/>
        </w:rPr>
        <w:t>ГОБУ «МФЦ МО»</w:t>
      </w:r>
      <w:r w:rsidRPr="00EC2FEB">
        <w:rPr>
          <w:sz w:val="28"/>
          <w:szCs w:val="28"/>
          <w:lang w:eastAsia="ru-RU"/>
        </w:rPr>
        <w:t>.</w:t>
      </w:r>
    </w:p>
    <w:p w:rsidR="00764F99" w:rsidRPr="00EC2FEB" w:rsidRDefault="00764F99" w:rsidP="00764F9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C2FEB">
        <w:rPr>
          <w:sz w:val="28"/>
          <w:szCs w:val="28"/>
          <w:lang w:eastAsia="ru-RU"/>
        </w:rPr>
        <w:t xml:space="preserve">3.2.2.4. Специалист </w:t>
      </w:r>
      <w:r w:rsidRPr="00EC2FEB">
        <w:rPr>
          <w:sz w:val="28"/>
          <w:szCs w:val="28"/>
        </w:rPr>
        <w:t>ГОБУ «МФЦ МО»</w:t>
      </w:r>
      <w:r w:rsidRPr="00EC2FEB">
        <w:rPr>
          <w:sz w:val="28"/>
          <w:szCs w:val="28"/>
          <w:lang w:eastAsia="ru-RU"/>
        </w:rPr>
        <w:t>, ответственный за прием-передачу документов в Комитет:</w:t>
      </w:r>
    </w:p>
    <w:p w:rsidR="00764F99" w:rsidRPr="00EC2FEB" w:rsidRDefault="00764F99" w:rsidP="00764F9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C2FEB">
        <w:rPr>
          <w:sz w:val="28"/>
          <w:szCs w:val="28"/>
          <w:lang w:eastAsia="ru-RU"/>
        </w:rPr>
        <w:t>- принимает у курьера</w:t>
      </w:r>
      <w:r w:rsidRPr="00EC2FEB">
        <w:rPr>
          <w:sz w:val="28"/>
          <w:szCs w:val="28"/>
        </w:rPr>
        <w:t xml:space="preserve"> ГОБУ «МФЦ МО»</w:t>
      </w:r>
      <w:r w:rsidRPr="00EC2FEB">
        <w:rPr>
          <w:sz w:val="28"/>
          <w:szCs w:val="28"/>
          <w:lang w:eastAsia="ru-RU"/>
        </w:rPr>
        <w:t xml:space="preserve"> второй экземпляр реестра;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2FEB">
        <w:rPr>
          <w:rFonts w:ascii="Times New Roman" w:hAnsi="Times New Roman" w:cs="Times New Roman"/>
          <w:sz w:val="28"/>
          <w:szCs w:val="28"/>
        </w:rPr>
        <w:t xml:space="preserve">- подшивает реестр в папку контроля исполнения обращений </w:t>
      </w:r>
      <w:r w:rsidR="00964050" w:rsidRPr="00EC2FEB">
        <w:rPr>
          <w:rFonts w:ascii="Times New Roman" w:hAnsi="Times New Roman" w:cs="Times New Roman"/>
          <w:sz w:val="28"/>
          <w:szCs w:val="28"/>
        </w:rPr>
        <w:t>З</w:t>
      </w:r>
      <w:r w:rsidRPr="00EC2FEB">
        <w:rPr>
          <w:rFonts w:ascii="Times New Roman" w:hAnsi="Times New Roman" w:cs="Times New Roman"/>
          <w:sz w:val="28"/>
          <w:szCs w:val="28"/>
        </w:rPr>
        <w:t>аявителей по государственным и муниципальным услугам Комитета.</w:t>
      </w:r>
    </w:p>
    <w:p w:rsidR="00ED046B" w:rsidRPr="00EC2FEB" w:rsidRDefault="00ED046B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64F99" w:rsidRPr="00EC2FEB" w:rsidRDefault="00764F99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3.2.3. Прием и регистрация документов, представленных </w:t>
      </w:r>
    </w:p>
    <w:p w:rsidR="00764F99" w:rsidRPr="00EC2FEB" w:rsidRDefault="00764F99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заявителем для получения Муниципальной услуги, </w:t>
      </w:r>
    </w:p>
    <w:p w:rsidR="00764F99" w:rsidRPr="00EC2FEB" w:rsidRDefault="00764F99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поступивших по почте либо от ГОБУ «МФЦ МО»</w:t>
      </w:r>
    </w:p>
    <w:p w:rsidR="00ED046B" w:rsidRPr="00EC2FEB" w:rsidRDefault="00ED046B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Муниципальный служащий Комитета, ответственный за ведение делопроизводства, в день поступления по почте или от ГОБУ «МФЦ МО» Заявления и документов, необходимых для предоставления Муниципальной услуги: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- регистрирует Заявление и документы как входящую корреспонденцию в электронной системе документооборота администрации города Мурманска и передает на рассмотрение председателю Комитета (или лицу, исполняющему обязанности председателя Комитета) (далее – Руководитель);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- в течение одного рабочего дня Руководитель передает Заявление и документы, необходимые для предоставления Муниципальной услуги, Муниципальному служащему Комитета для организации дальнейшей работы в соответствии с административными процедурами, указанными в настоящем Административном регламенте.</w:t>
      </w:r>
    </w:p>
    <w:p w:rsidR="00ED046B" w:rsidRPr="00EC2FEB" w:rsidRDefault="00ED046B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64F99" w:rsidRPr="00EC2FEB" w:rsidRDefault="00764F99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3.3. Формирование и направление межведомственных запросов в органы </w:t>
      </w:r>
      <w:r w:rsidRPr="00EC2FEB">
        <w:rPr>
          <w:rFonts w:ascii="Times New Roman" w:hAnsi="Times New Roman" w:cs="Times New Roman"/>
          <w:bCs/>
          <w:sz w:val="28"/>
          <w:szCs w:val="28"/>
        </w:rPr>
        <w:lastRenderedPageBreak/>
        <w:t>(организации), участвующие в предоставлении Муниципальной услуги</w:t>
      </w:r>
    </w:p>
    <w:p w:rsidR="00ED046B" w:rsidRPr="00EC2FEB" w:rsidRDefault="00ED046B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Основанием для начала действий по административной процедуре является необходимость получения документов, указанных в пункте 2.6.3 настоящего Административного регламента, посредством межведомственного взаимодействия.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3.3.1. Не позднее двух рабочих дней после регистрации Заявления и документов, указанных в пункте 2.6 настоящего Административного регламента, в целях получения указанных документов (сведений, в них содержащихся) Муниципальный служащий Комитета осуществляет следующие действия: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- в течение одного дня формирует межведомственный запрос (далее – Запрос), содержащий персональные данные </w:t>
      </w:r>
      <w:r w:rsidR="00964050" w:rsidRPr="00EC2FEB">
        <w:rPr>
          <w:rFonts w:ascii="Times New Roman" w:hAnsi="Times New Roman" w:cs="Times New Roman"/>
          <w:bCs/>
          <w:sz w:val="28"/>
          <w:szCs w:val="28"/>
        </w:rPr>
        <w:t>З</w:t>
      </w:r>
      <w:r w:rsidRPr="00EC2FEB">
        <w:rPr>
          <w:rFonts w:ascii="Times New Roman" w:hAnsi="Times New Roman" w:cs="Times New Roman"/>
          <w:bCs/>
          <w:sz w:val="28"/>
          <w:szCs w:val="28"/>
        </w:rPr>
        <w:t>аявителя, подписывает (при необходимости) усиленной квалифицированной электронной подписью уполномоченного лица Комитета;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- направляет Запрос поставщику информации (ГОБУ «МФЦ МО», Министерство внутренних дел Российской Федерации).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3.3.2. После получения ответа на Запрос (далее – Ответ) в течение одного рабочего дня Муниципальный служащий Комитета (при необходимости) выводит информацию, содержащуюся в Ответе, на печать, делает отметку о получении по каналам межведомственного электронного взаимодействия с проставлением текущей даты и подписи, проверяет данные, содержащиеся в Ответе, и приобщает полученные сведения к комплекту документов, предоставленных </w:t>
      </w:r>
      <w:r w:rsidR="00964050" w:rsidRPr="00EC2FEB">
        <w:rPr>
          <w:rFonts w:ascii="Times New Roman" w:hAnsi="Times New Roman" w:cs="Times New Roman"/>
          <w:bCs/>
          <w:sz w:val="28"/>
          <w:szCs w:val="28"/>
        </w:rPr>
        <w:t>З</w:t>
      </w:r>
      <w:r w:rsidRPr="00EC2FEB">
        <w:rPr>
          <w:rFonts w:ascii="Times New Roman" w:hAnsi="Times New Roman" w:cs="Times New Roman"/>
          <w:bCs/>
          <w:sz w:val="28"/>
          <w:szCs w:val="28"/>
        </w:rPr>
        <w:t>аявителем.</w:t>
      </w:r>
    </w:p>
    <w:p w:rsidR="00ED046B" w:rsidRPr="00EC2FEB" w:rsidRDefault="00ED046B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64F99" w:rsidRPr="00EC2FEB" w:rsidRDefault="00764F99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3.4. Рассмотрение документов Комиссией по социальной поддержке отдельных категорий граждан города Мурманска, принятие решения о предоставлении </w:t>
      </w:r>
      <w:r w:rsidR="00ED046B" w:rsidRPr="00EC2FEB">
        <w:rPr>
          <w:rFonts w:ascii="Times New Roman" w:hAnsi="Times New Roman" w:cs="Times New Roman"/>
          <w:bCs/>
          <w:sz w:val="28"/>
          <w:szCs w:val="28"/>
        </w:rPr>
        <w:br/>
      </w:r>
      <w:r w:rsidRPr="00EC2FEB">
        <w:rPr>
          <w:rFonts w:ascii="Times New Roman" w:hAnsi="Times New Roman" w:cs="Times New Roman"/>
          <w:bCs/>
          <w:sz w:val="28"/>
          <w:szCs w:val="28"/>
        </w:rPr>
        <w:t>(об отказе в предоставлении) Муниципальной услуги</w:t>
      </w:r>
    </w:p>
    <w:p w:rsidR="00ED046B" w:rsidRPr="00EC2FEB" w:rsidRDefault="00ED046B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Основанием для начала действий по административной процедуре является получение Муниципальным служащим Комитета полного комплекта документов, указанных в пункте 2.6.1 настоящего Административного регламента, необходимых для предоставления Муниципальной услуги.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После получения ответов на межведомственные запросы Муниципальный служащий Комитета осуществляет подготовку документов, указанных в п. 2.6 настоящего Административного регламента, и выносит их на рассмотрение Комиссии по социальной поддержке отдельных категорий граждан города Мурманска (далее – Комиссия), которая принимает решение о предоставлении </w:t>
      </w:r>
      <w:r w:rsidR="00964050" w:rsidRPr="00EC2FEB">
        <w:rPr>
          <w:rFonts w:ascii="Times New Roman" w:hAnsi="Times New Roman" w:cs="Times New Roman"/>
          <w:bCs/>
          <w:sz w:val="28"/>
          <w:szCs w:val="28"/>
        </w:rPr>
        <w:t>З</w:t>
      </w:r>
      <w:r w:rsidRPr="00EC2FEB">
        <w:rPr>
          <w:rFonts w:ascii="Times New Roman" w:hAnsi="Times New Roman" w:cs="Times New Roman"/>
          <w:bCs/>
          <w:sz w:val="28"/>
          <w:szCs w:val="28"/>
        </w:rPr>
        <w:t>аявителю Муниципальной услуги или об отказе в ее предоставлении с учетом отсутствия (наличия) оснований для отказа в предоставлении Муниципальной услуги, указанных в пункте 2.8.1 настоящего Административного регламента.</w:t>
      </w:r>
    </w:p>
    <w:p w:rsidR="00964050" w:rsidRPr="00EC2FEB" w:rsidRDefault="00964050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64050" w:rsidRPr="00EC2FEB" w:rsidRDefault="00764F99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3.5. Уведомление </w:t>
      </w:r>
      <w:r w:rsidR="00964050" w:rsidRPr="00EC2FEB">
        <w:rPr>
          <w:rFonts w:ascii="Times New Roman" w:hAnsi="Times New Roman" w:cs="Times New Roman"/>
          <w:bCs/>
          <w:sz w:val="28"/>
          <w:szCs w:val="28"/>
        </w:rPr>
        <w:t>З</w:t>
      </w:r>
      <w:r w:rsidRPr="00EC2FEB">
        <w:rPr>
          <w:rFonts w:ascii="Times New Roman" w:hAnsi="Times New Roman" w:cs="Times New Roman"/>
          <w:bCs/>
          <w:sz w:val="28"/>
          <w:szCs w:val="28"/>
        </w:rPr>
        <w:t xml:space="preserve">аявителя о результате предоставления </w:t>
      </w:r>
    </w:p>
    <w:p w:rsidR="00764F99" w:rsidRPr="00EC2FEB" w:rsidRDefault="00764F99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964050" w:rsidRPr="00EC2FEB" w:rsidRDefault="00964050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Основанием для начала действий по административной процедуре является принятие Комиссией решения о предоставлении </w:t>
      </w:r>
      <w:r w:rsidR="00964050" w:rsidRPr="00EC2FEB">
        <w:rPr>
          <w:rFonts w:ascii="Times New Roman" w:hAnsi="Times New Roman" w:cs="Times New Roman"/>
          <w:bCs/>
          <w:sz w:val="28"/>
          <w:szCs w:val="28"/>
        </w:rPr>
        <w:t>З</w:t>
      </w:r>
      <w:r w:rsidRPr="00EC2FEB">
        <w:rPr>
          <w:rFonts w:ascii="Times New Roman" w:hAnsi="Times New Roman" w:cs="Times New Roman"/>
          <w:bCs/>
          <w:sz w:val="28"/>
          <w:szCs w:val="28"/>
        </w:rPr>
        <w:t xml:space="preserve">аявителю Муниципальной </w:t>
      </w:r>
      <w:r w:rsidRPr="00EC2FEB">
        <w:rPr>
          <w:rFonts w:ascii="Times New Roman" w:hAnsi="Times New Roman" w:cs="Times New Roman"/>
          <w:bCs/>
          <w:sz w:val="28"/>
          <w:szCs w:val="28"/>
        </w:rPr>
        <w:lastRenderedPageBreak/>
        <w:t>услуги или об отказе в ее предоставлении.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3.5.1. Секретарь Комиссии оформляет решение о предоставлении Муниципальной услуги или об отказе в ее предоставлении протоколом, который подписывается председателем и секретарем Комиссии.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3.5.2. В случае принятия Комиссией решения о предоставлении </w:t>
      </w:r>
      <w:r w:rsidR="00964050" w:rsidRPr="00EC2FEB">
        <w:rPr>
          <w:rFonts w:ascii="Times New Roman" w:hAnsi="Times New Roman" w:cs="Times New Roman"/>
          <w:bCs/>
          <w:sz w:val="28"/>
          <w:szCs w:val="28"/>
        </w:rPr>
        <w:t>З</w:t>
      </w:r>
      <w:r w:rsidRPr="00EC2FEB">
        <w:rPr>
          <w:rFonts w:ascii="Times New Roman" w:hAnsi="Times New Roman" w:cs="Times New Roman"/>
          <w:bCs/>
          <w:sz w:val="28"/>
          <w:szCs w:val="28"/>
        </w:rPr>
        <w:t xml:space="preserve">аявителю Муниципальной услуги, на основании протокола заседания Комиссии, Муниципальный служащий Комитета включает </w:t>
      </w:r>
      <w:r w:rsidR="00964050" w:rsidRPr="00EC2FEB">
        <w:rPr>
          <w:rFonts w:ascii="Times New Roman" w:hAnsi="Times New Roman" w:cs="Times New Roman"/>
          <w:bCs/>
          <w:sz w:val="28"/>
          <w:szCs w:val="28"/>
        </w:rPr>
        <w:t>З</w:t>
      </w:r>
      <w:r w:rsidRPr="00EC2FEB">
        <w:rPr>
          <w:rFonts w:ascii="Times New Roman" w:hAnsi="Times New Roman" w:cs="Times New Roman"/>
          <w:bCs/>
          <w:sz w:val="28"/>
          <w:szCs w:val="28"/>
        </w:rPr>
        <w:t xml:space="preserve">аявителя в список нуждающихся в организации мероприятий по ремонту квартиры. </w:t>
      </w: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 xml:space="preserve">3.5.3. В 10-дневный срок после заседания Комиссии (но не позднее 30 календарных дней со дня регистрации Заявления, указанного в пункте 2.6.1 настоящего Административного регламента) Муниципальный служащий Комитета направляет </w:t>
      </w:r>
      <w:r w:rsidR="00964050" w:rsidRPr="00EC2FEB">
        <w:rPr>
          <w:rFonts w:ascii="Times New Roman" w:hAnsi="Times New Roman" w:cs="Times New Roman"/>
          <w:bCs/>
          <w:sz w:val="28"/>
          <w:szCs w:val="28"/>
        </w:rPr>
        <w:t>З</w:t>
      </w:r>
      <w:r w:rsidRPr="00EC2FEB">
        <w:rPr>
          <w:rFonts w:ascii="Times New Roman" w:hAnsi="Times New Roman" w:cs="Times New Roman"/>
          <w:bCs/>
          <w:sz w:val="28"/>
          <w:szCs w:val="28"/>
        </w:rPr>
        <w:t xml:space="preserve">аявителю письменное уведомление о предоставлении </w:t>
      </w:r>
      <w:r w:rsidR="00964050" w:rsidRPr="00EC2FEB">
        <w:rPr>
          <w:rFonts w:ascii="Times New Roman" w:hAnsi="Times New Roman" w:cs="Times New Roman"/>
          <w:bCs/>
          <w:sz w:val="28"/>
          <w:szCs w:val="28"/>
        </w:rPr>
        <w:t>З</w:t>
      </w:r>
      <w:r w:rsidRPr="00EC2FEB">
        <w:rPr>
          <w:rFonts w:ascii="Times New Roman" w:hAnsi="Times New Roman" w:cs="Times New Roman"/>
          <w:bCs/>
          <w:sz w:val="28"/>
          <w:szCs w:val="28"/>
        </w:rPr>
        <w:t>аявителю Муниципальной услуги или об отказе в ее предоставлении (согласно приложению № 3 к настоящему Административному регламенту).</w:t>
      </w:r>
    </w:p>
    <w:p w:rsidR="00ED046B" w:rsidRPr="00EC2FEB" w:rsidRDefault="00ED046B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64F99" w:rsidRPr="00EC2FEB" w:rsidRDefault="00764F99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3.6. Исправление допущенных опечаток и ошибок в выданных в результате предоставления Муниципальной услуги документах</w:t>
      </w:r>
    </w:p>
    <w:p w:rsidR="00ED046B" w:rsidRPr="00EC2FEB" w:rsidRDefault="00ED046B" w:rsidP="00764F9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64F99" w:rsidRPr="00EC2FEB" w:rsidRDefault="00764F99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FEB">
        <w:rPr>
          <w:rFonts w:ascii="Times New Roman" w:hAnsi="Times New Roman" w:cs="Times New Roman"/>
          <w:bCs/>
          <w:sz w:val="28"/>
          <w:szCs w:val="28"/>
        </w:rPr>
        <w:t>Выдача</w:t>
      </w:r>
      <w:r w:rsidR="00964050" w:rsidRPr="00EC2FEB">
        <w:rPr>
          <w:rFonts w:ascii="Times New Roman" w:hAnsi="Times New Roman" w:cs="Times New Roman"/>
          <w:bCs/>
          <w:sz w:val="28"/>
          <w:szCs w:val="28"/>
        </w:rPr>
        <w:t xml:space="preserve"> З</w:t>
      </w:r>
      <w:r w:rsidRPr="00EC2FEB">
        <w:rPr>
          <w:rFonts w:ascii="Times New Roman" w:hAnsi="Times New Roman" w:cs="Times New Roman"/>
          <w:bCs/>
          <w:sz w:val="28"/>
          <w:szCs w:val="28"/>
        </w:rPr>
        <w:t>аявителю документов в результате предоставления Муниципальной услуги не предполагается.</w:t>
      </w:r>
    </w:p>
    <w:p w:rsidR="00ED046B" w:rsidRPr="00EC2FEB" w:rsidRDefault="00ED046B" w:rsidP="00764F9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4. Формы контроля за исполнением Административного регламента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4.1. Порядок осуществления текущего контроля за соблюдением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и исполнением должностными лицами и муниципальными служащими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Комитета положений настоящего Административного регламента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и иных нормативных правовых актов, устанавливающих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требования к предоставлению Муниципальной услуги, а также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за принятием решений муниципальными служащими Комитета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4.1.1. Текущий контроль за соблюдением последовательности действий, определенных административными процедурами по предоставлению Муниципальной услуги, и принятием решений муниципальными служащими Комитета, ответственными за предоставление Муниципальной услуги, осуществляет председатель Комитета (лицо, исполняющее его обязанности).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4.1.2. Контроль за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решения, действия (бездействие) муниципальных служащих Комитета.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4.2. Порядок и периодичность осуществления плановых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и внеплановых проверок полноты и качества предоставления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Муниципальной услуги, в том числе порядок и формы контроля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за полнотой и качеством предоставления Муниципальной услуги</w:t>
      </w:r>
    </w:p>
    <w:p w:rsidR="00A104D1" w:rsidRPr="00EC2FEB" w:rsidRDefault="00A104D1" w:rsidP="00A104D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4.2.1. Плановые проверки проводятся на основании годовых планов работы Комитета. При проверке рассматриваются все вопросы, связанные с предоставлением Муниципальной услуги (комплексные проверки), или отдельные по обращениям заявителей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настоящего Административного регламента.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В ходе проверок: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- проверяется соблюдение сроков и последовательности исполнения административных процедур;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- выявляются нарушения прав заявителей, недостатки, допущенные в ходе предоставления Муниципальной услуги.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4.2.2. По результатам проведенных проверок, оформленным документально в установленном порядке, в случае выявления нарушений прав Заявителей председатель Комитета (лицо, исполняющее его обязанности) рассматривает вопрос о привлечении виновных лиц к дисциплинарной ответственности.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4.3. Ответственность должностных лиц, муниципальных служащих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Комитета за решения и действия (бездействие), принимаемые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(осуществляемые) в ходе предоставления Муниципальной услуги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4.3.1. Муниципальные служащие Комитета, ответственные за предоставление Муниципальной услуги, в том числе за консультирование, несут персональную ответственность за предоставление Муниципальной услуги. Персональная ответственность за соблюдение муниципальными служащими Комитета требований настоящего Административного регламента закрепляется в должностных инструкциях, утверждаемых председателем Комитета исходя из прав и обязанностей Комитета.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4.3.2. Муниципальный служащий Комитета, ответственный за консультирование и информирование граждан, несет персональную ответственность за полноту, грамотность и доступность проведенного консультирования.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Муниципальный служащий Комитета, ответственный за делопроизводство, несет персональную ответственность за прием, регистрацию, передачу на исполнение и направление документов адресатам в установленные настоящим Административным регламентом сроки.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Должностное лицо, ответственное за принятие решения о предоставлении Муниципальной услуги или об отказе в предоставлении Муниципальной услуги, несет персональную ответственность за правильность вынесенного соответствующего решения.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5. Досудебный (внесудебный) порядок обжалования решений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 xml:space="preserve">и действий (бездействия), принимаемых и выполняемых 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(не выполненных) при предоставлении Муниципальной услуги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5.1. Информация для заинтересованных лиц об их праве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на досудебное (внесудебное) обжалование действий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(бездействия) и (или) решений, принятых (осуществленных)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в ходе предоставления Муниципальной услуги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5.1.1. Заявитель имеет право на досудебное (внесудебное) обжалование решений, действий (бездействия) Комитета, его должностных лиц или муниципальных служащих при предоставлении Муниципальной услуги (далее - жалоба).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5.1.2. Заявитель может обратиться с жалобой в следующих случаях: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а) нарушение срока регистрации Заявления;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б) нарушение срока предоставления Муниципальной услуги;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в) требование предоставления заявителем документов, не предусмотренных нормативными правовыми актами Российской Федерации, нормативными правовыми актами Мурманской области, муниципальными правовыми актами для предоставления Муниципальной услуги;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правовыми актами Мурманской области, муниципальными правовыми актами для предоставления Муниципальной услуги, у заявителя;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д) отказ в предоставлении Муниципальной услуги,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Мурманской области, муниципальными правовыми актами;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Мурманской области, муниципальными правовыми актами;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ж) отказ Комитета,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з) нарушение срока или порядка выдачи документов по результатам предоставления Муниципальной услуги;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и) приостановление предоставления Муниципальной услуги, если основания для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актами;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 xml:space="preserve">к) требование у заявителя при предоставлении Муниципальной услуги документов или информации, на отсутствие и (или) недостоверность которых не указывалось в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</w:t>
      </w:r>
      <w:r w:rsidRPr="00EC2FEB">
        <w:rPr>
          <w:rFonts w:eastAsia="Calibri"/>
          <w:sz w:val="28"/>
          <w:szCs w:val="28"/>
          <w:lang w:eastAsia="en-US"/>
        </w:rPr>
        <w:lastRenderedPageBreak/>
        <w:t>Федерального закона от 27.07.2010 № 210-ФЗ «Об организации предоставления государственных и муниципальных услуг».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5.2. Органы, организации и уполномоченные на рассмотрение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жалобы лица, которым может быть направлена жалоба Заявителя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в досудебном (внесудебном) порядке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5.2.1. Прием жалоб осуществляется Комитетом, администрацией города Мурманска либо через ГОБУ «МФЦ МО».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Жалоба может быть принята при личном приеме заявителя или направлена: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- по почте;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- с использованием сети Интернет посредством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муниципальных услуг;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- через официальный сайт администрации города Мурманска;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- через официальный сайт ГОБУ «МФЦ МО»;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- посредством Единого портала.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5.2.2. Жалоба на решения и действия (бездействие) должностных лиц и (или) муниципальных служащих Комитета подается председателю Комитета (лицу, исполняющему его обязанности).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Жалоба на решения и действия (бездействие) председателя Комитета (лица, исполняющего его обязанности) подается в администрацию города Мурманска.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5.2.3. Жалоба на решения и действия (бездействие) Комитета, его должностных лиц и (или) муниципальных служащих может быть подана заявителем через ГОБУ «МФЦ МО». При поступлении такой жалобы ГОБУ «МФЦ МО» обеспечивает ее передачу в уполномоченный на ее рассмотрение орган в порядке и сроки, которые установлены соглашением о взаимодействии между ГОБУ «МФЦ МО» и Комитетом, но не позднее следующего рабочего дня со дня поступления жалобы.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5.2.4. Прием жалоб осуществляется: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 xml:space="preserve">а) Комитетом по адресу: город Мурманск, улица Софьи Перовской, </w:t>
      </w:r>
      <w:r w:rsidRPr="00EC2FEB">
        <w:rPr>
          <w:rFonts w:eastAsia="Calibri"/>
          <w:sz w:val="28"/>
          <w:szCs w:val="28"/>
          <w:lang w:eastAsia="en-US"/>
        </w:rPr>
        <w:br/>
        <w:t>дом 11, в рабочие дни: понедельник - четверг с 9.00 до 17.00, пятница с 9.00</w:t>
      </w:r>
      <w:r w:rsidRPr="00EC2FEB">
        <w:rPr>
          <w:rFonts w:eastAsia="Calibri"/>
          <w:sz w:val="28"/>
          <w:szCs w:val="28"/>
          <w:lang w:eastAsia="en-US"/>
        </w:rPr>
        <w:br/>
        <w:t>до 16.00, перерыв с 13.00 до 14.00, телефон: 8 (8152) 45-35-36, e-mail: ksdm@citymurmansk.ru;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б) администрацией города Мурманска по адресу: город Мурманск, проспект Ленина, дом 75, в рабочие дни: понедельник - четверг с 9.00 до 17.30, пятница с 9.00 до 16.00, перерыв с 13.00 до 14.00, e-mail: citymurmansk@citymurmansk.ru;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в) ГОБУ «МФЦ МО» по почтовому адресу: 183031, город Мурманск, улица Подстаницкого, дом 1;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г) через отделения ГОБУ «МФЦ МО»: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- в Ленинском административном округе города Мурманска по адресу: 183034, город Мурманск, улица Алексея Хлобыстова, дом 26;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- в Октябрьском административном округе города Мурманска по адресу: 183038, город Мурманск, проспект Ленина, дом 45;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lastRenderedPageBreak/>
        <w:t>- в Первомайском административном округе города Мурманска по адресу: 183052, город Мурманск, улица Генерала Щербакова, дом 26.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В случае если жалоба подается через представителя заявителя, предоставляется документ, подтверждающий полномочия на осуществление действий от имени заявителя.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В качестве документа, подтверждающего полномочия на осуществление действий от имени заявителя, представляется оформленная в соответствии с законодательством Российской Федерации доверенность или копия решения о назначении (об избрании)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При подаче жалобы в электронной форме документы, подтверждающие полномочия на осуществление действий от имени заявителя, могут быть предоставлены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5.2.5. Жалоба подается в свободной форме и должна содержать: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а) наименование Комитета, его должностного лица либо муниципального служащего, решения, действия (бездействие) которых обжалуются;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б)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в) сведения об обжалуемых решениях и действиях (бездействии) Комитета, его должностного лица либо муниципальных служащих;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г) доводы, на основании которых заявитель не согласен с решением и действием (бездействием) Комитета,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5.2.6. По результатам рассмотрения жалобы в соответствии с частью 7 статьи 11.2 Федерального закона от 27.07.2010 № 210-ФЗ «Об организации предоставления государственных и муниципальных услуг» Комитет принимает решение об удовлетворении жалобы либо об отказе в ее удовлетворении.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При удовлетворении жалобы Комитет устраняет выявленные нарушения не позднее пяти рабочих дней со дня принятия решения, если иное не установлено законодательством Российской Федерации.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5.2.7. Не позднее дня, следующего за днем принятия решения, Комитет направляет заявителю в письменной форме и, по желанию заявителя, в электронной форме мотивированный ответ о результатах рассмотрения жалобы.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 xml:space="preserve">5.2.7.1. В случае признания жалобы подлежащей удовлетворению в ответе заявителю дается информация о действиях, осуществляемых Комитетом в целях </w:t>
      </w:r>
      <w:r w:rsidRPr="00EC2FEB">
        <w:rPr>
          <w:rFonts w:eastAsia="Calibri"/>
          <w:sz w:val="28"/>
          <w:szCs w:val="28"/>
          <w:lang w:eastAsia="en-US"/>
        </w:rPr>
        <w:lastRenderedPageBreak/>
        <w:t>незамедлительного устранения выявленных при предоставлении Муниципальной услуги нарушений,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5.2.7.2.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5.2.8. Комитет отказывает в удовлетворении жалобы в следующих случаях: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в) наличие решения по жалобе, принятого ранее в отношении того же заявителя и по тому же предмету жалобы.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5.3. Способы информирования заявителей о порядке подачи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 xml:space="preserve">и рассмотрения жалобы, в том числе с использованием 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Единого портала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Информацию о порядке подачи и рассмотрения жалобы можно получить следующими способами: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- в информационно-телекоммуникационной сети Интернет на официальном сайте администрации города Мурманска;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- с использованием Единого портала;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- на информационных стендах в местах предоставления Муниципальной услуги;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- посредством личного обращения (в том числе по телефону, по электронной почте, почтовой связью) в Комитет, ГОБУ «МФЦ МО».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5.4. Перечень нормативных правовых актов, регулирующих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порядок досудебного (внесудебного) обжалования решений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и действий (бездействия) органа, предоставляющего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Муниципальную услугу, а также его должностных лиц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Правовое регулирование отношений, возникающих в связи с подачей и рассмотрением жалобы, осуществляется в соответствии с: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- Федеральным законом от 27.07.2010 № 210-ФЗ «Об организации предоставления государственных и муниципальных услуг»;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t>- постановлением администрации города Мурманска от 11.01.2013 № 01 «О Порядке подачи и рассмотрения жалоб на решения и действия (бездействие) администрации города Мурманска, структурных подразделений администрации города Мурманска и их должностных лиц, муниципальных служащих, подведомственных учреждений и их должностных лиц, предоставляющих муниципальные услуги, а также многофункциональных центров предоставления государственных и муниципальных услуг и их работников».</w:t>
      </w:r>
    </w:p>
    <w:p w:rsidR="00A104D1" w:rsidRPr="00EC2FEB" w:rsidRDefault="00A104D1" w:rsidP="00A104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FEB">
        <w:rPr>
          <w:rFonts w:eastAsia="Calibri"/>
          <w:sz w:val="28"/>
          <w:szCs w:val="28"/>
          <w:lang w:eastAsia="en-US"/>
        </w:rPr>
        <w:lastRenderedPageBreak/>
        <w:t>Порядок обжалования решений и действий (бездействия) Комитета, его должностных лиц, муниципальных служащих, предоставляющих Муниципальную услугу, размещается в Федеральном реестре и на Едином портале.</w:t>
      </w:r>
    </w:p>
    <w:p w:rsidR="00ED046B" w:rsidRPr="00EC2FEB" w:rsidRDefault="00ED046B" w:rsidP="00764F9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D046B" w:rsidRPr="00EC2FEB" w:rsidRDefault="00ED046B" w:rsidP="00764F9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64F99" w:rsidRPr="00EC2FEB" w:rsidRDefault="00764F99" w:rsidP="00ED046B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EC2FEB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764F99" w:rsidRPr="00EC2FEB" w:rsidRDefault="00764F99" w:rsidP="00ED046B">
      <w:pPr>
        <w:ind w:left="5670"/>
        <w:jc w:val="center"/>
        <w:rPr>
          <w:sz w:val="28"/>
          <w:szCs w:val="28"/>
        </w:rPr>
      </w:pPr>
      <w:r w:rsidRPr="00EC2FEB">
        <w:rPr>
          <w:sz w:val="28"/>
          <w:szCs w:val="28"/>
        </w:rPr>
        <w:t>к Административному регламенту</w:t>
      </w:r>
    </w:p>
    <w:p w:rsidR="00ED046B" w:rsidRPr="00EC2FEB" w:rsidRDefault="00ED046B" w:rsidP="00764F99">
      <w:pPr>
        <w:tabs>
          <w:tab w:val="left" w:pos="7230"/>
        </w:tabs>
        <w:jc w:val="center"/>
        <w:rPr>
          <w:sz w:val="28"/>
          <w:szCs w:val="28"/>
        </w:rPr>
      </w:pPr>
    </w:p>
    <w:p w:rsidR="00764F99" w:rsidRPr="00EC2FEB" w:rsidRDefault="00764F99" w:rsidP="00764F99">
      <w:pPr>
        <w:tabs>
          <w:tab w:val="left" w:pos="7230"/>
        </w:tabs>
        <w:jc w:val="center"/>
        <w:rPr>
          <w:sz w:val="28"/>
          <w:szCs w:val="28"/>
        </w:rPr>
      </w:pPr>
      <w:r w:rsidRPr="00EC2FEB">
        <w:rPr>
          <w:sz w:val="28"/>
          <w:szCs w:val="28"/>
        </w:rPr>
        <w:t>Заявление о предоставлении муниципальной услуги «Организация мероприятий по текущему ремонту квартир ветеранам Великой Отечественной войны»</w:t>
      </w:r>
    </w:p>
    <w:p w:rsidR="00ED046B" w:rsidRPr="00EC2FEB" w:rsidRDefault="00ED046B" w:rsidP="00764F99">
      <w:pPr>
        <w:tabs>
          <w:tab w:val="left" w:pos="7230"/>
        </w:tabs>
        <w:jc w:val="center"/>
        <w:rPr>
          <w:sz w:val="28"/>
          <w:szCs w:val="28"/>
        </w:rPr>
      </w:pPr>
    </w:p>
    <w:p w:rsidR="00764F99" w:rsidRPr="00EC2FEB" w:rsidRDefault="00764F99" w:rsidP="00ED046B">
      <w:pPr>
        <w:ind w:left="5103" w:right="-30"/>
        <w:jc w:val="both"/>
      </w:pPr>
      <w:r w:rsidRPr="00EC2FEB">
        <w:t>В комитет по социальной поддержке</w:t>
      </w:r>
      <w:r w:rsidR="00A104D1" w:rsidRPr="00EC2FEB">
        <w:t xml:space="preserve"> и охране</w:t>
      </w:r>
      <w:r w:rsidRPr="00EC2FEB">
        <w:t xml:space="preserve"> </w:t>
      </w:r>
      <w:r w:rsidR="00A104D1" w:rsidRPr="00EC2FEB">
        <w:t xml:space="preserve">здоровья </w:t>
      </w:r>
      <w:r w:rsidRPr="00EC2FEB">
        <w:t>администрации города Мурманска</w:t>
      </w:r>
      <w:r w:rsidR="00ED046B" w:rsidRPr="00EC2FEB">
        <w:t xml:space="preserve"> </w:t>
      </w:r>
      <w:r w:rsidR="00ED046B" w:rsidRPr="00EC2FEB">
        <w:br/>
      </w:r>
      <w:r w:rsidR="00ED046B" w:rsidRPr="00EC2FEB">
        <w:br/>
      </w:r>
      <w:r w:rsidRPr="00EC2FEB">
        <w:t>от _____________________________________</w:t>
      </w:r>
    </w:p>
    <w:p w:rsidR="00764F99" w:rsidRPr="00EC2FEB" w:rsidRDefault="00764F99" w:rsidP="00ED046B">
      <w:pPr>
        <w:ind w:left="5103" w:right="-30"/>
        <w:jc w:val="center"/>
        <w:rPr>
          <w:sz w:val="20"/>
          <w:szCs w:val="20"/>
        </w:rPr>
      </w:pPr>
      <w:r w:rsidRPr="00EC2FEB">
        <w:rPr>
          <w:sz w:val="20"/>
          <w:szCs w:val="20"/>
        </w:rPr>
        <w:t>фамилия, имя, отчество</w:t>
      </w:r>
    </w:p>
    <w:p w:rsidR="00764F99" w:rsidRPr="00EC2FEB" w:rsidRDefault="00764F99" w:rsidP="00ED046B">
      <w:pPr>
        <w:ind w:left="5103" w:right="-30"/>
        <w:jc w:val="both"/>
      </w:pPr>
      <w:r w:rsidRPr="00EC2FEB">
        <w:t>___________________________________</w:t>
      </w:r>
      <w:r w:rsidR="00ED046B" w:rsidRPr="00EC2FEB">
        <w:t>_</w:t>
      </w:r>
      <w:r w:rsidRPr="00EC2FEB">
        <w:t>___,</w:t>
      </w:r>
    </w:p>
    <w:p w:rsidR="00ED046B" w:rsidRPr="00EC2FEB" w:rsidRDefault="00ED046B" w:rsidP="00ED046B">
      <w:pPr>
        <w:ind w:left="5103" w:right="-30"/>
        <w:jc w:val="both"/>
      </w:pPr>
    </w:p>
    <w:p w:rsidR="00764F99" w:rsidRPr="00EC2FEB" w:rsidRDefault="00764F99" w:rsidP="00ED046B">
      <w:pPr>
        <w:ind w:left="5103" w:right="-30"/>
        <w:jc w:val="both"/>
      </w:pPr>
      <w:r w:rsidRPr="00EC2FEB">
        <w:t>проживающего:_____________________</w:t>
      </w:r>
      <w:r w:rsidR="00ED046B" w:rsidRPr="00EC2FEB">
        <w:t>_</w:t>
      </w:r>
      <w:r w:rsidRPr="00EC2FEB">
        <w:t>____</w:t>
      </w:r>
    </w:p>
    <w:p w:rsidR="00ED046B" w:rsidRPr="00EC2FEB" w:rsidRDefault="00ED046B" w:rsidP="00ED046B">
      <w:pPr>
        <w:ind w:left="5103" w:right="-30"/>
        <w:jc w:val="both"/>
      </w:pPr>
    </w:p>
    <w:p w:rsidR="00764F99" w:rsidRPr="00EC2FEB" w:rsidRDefault="00764F99" w:rsidP="00ED046B">
      <w:pPr>
        <w:tabs>
          <w:tab w:val="left" w:pos="5400"/>
        </w:tabs>
        <w:ind w:left="5103" w:right="-30"/>
        <w:jc w:val="both"/>
      </w:pPr>
      <w:r w:rsidRPr="00EC2FEB">
        <w:t>______________________________</w:t>
      </w:r>
      <w:r w:rsidR="00ED046B" w:rsidRPr="00EC2FEB">
        <w:t>_</w:t>
      </w:r>
      <w:r w:rsidRPr="00EC2FEB">
        <w:t>________,</w:t>
      </w:r>
    </w:p>
    <w:p w:rsidR="00ED046B" w:rsidRPr="00EC2FEB" w:rsidRDefault="00ED046B" w:rsidP="00ED046B">
      <w:pPr>
        <w:tabs>
          <w:tab w:val="left" w:pos="5400"/>
        </w:tabs>
        <w:ind w:left="5103" w:right="-30"/>
        <w:jc w:val="both"/>
      </w:pPr>
    </w:p>
    <w:p w:rsidR="00764F99" w:rsidRPr="00EC2FEB" w:rsidRDefault="00764F99" w:rsidP="00ED046B">
      <w:pPr>
        <w:tabs>
          <w:tab w:val="left" w:pos="5400"/>
        </w:tabs>
        <w:ind w:left="5103" w:right="-30"/>
        <w:jc w:val="both"/>
      </w:pPr>
      <w:r w:rsidRPr="00EC2FEB">
        <w:t>телефон:________________________</w:t>
      </w:r>
      <w:r w:rsidR="00ED046B" w:rsidRPr="00EC2FEB">
        <w:t>_</w:t>
      </w:r>
      <w:r w:rsidRPr="00EC2FEB">
        <w:t>_______</w:t>
      </w:r>
    </w:p>
    <w:p w:rsidR="00ED046B" w:rsidRPr="00EC2FEB" w:rsidRDefault="00ED046B" w:rsidP="00ED046B">
      <w:pPr>
        <w:tabs>
          <w:tab w:val="left" w:pos="5400"/>
        </w:tabs>
        <w:ind w:left="5103" w:right="-30"/>
        <w:jc w:val="both"/>
      </w:pPr>
    </w:p>
    <w:p w:rsidR="00764F99" w:rsidRPr="00EC2FEB" w:rsidRDefault="00764F99" w:rsidP="00ED046B">
      <w:pPr>
        <w:ind w:left="5103" w:right="-30"/>
        <w:jc w:val="both"/>
      </w:pPr>
      <w:r w:rsidRPr="00EC2FEB">
        <w:t>паспорт:____________________________</w:t>
      </w:r>
      <w:r w:rsidR="00ED046B" w:rsidRPr="00EC2FEB">
        <w:t>__</w:t>
      </w:r>
      <w:r w:rsidRPr="00EC2FEB">
        <w:t>___</w:t>
      </w:r>
    </w:p>
    <w:p w:rsidR="00764F99" w:rsidRPr="00EC2FEB" w:rsidRDefault="00764F99" w:rsidP="00ED046B">
      <w:pPr>
        <w:ind w:left="5103" w:right="-30"/>
        <w:jc w:val="center"/>
        <w:rPr>
          <w:sz w:val="20"/>
          <w:szCs w:val="20"/>
        </w:rPr>
      </w:pPr>
      <w:r w:rsidRPr="00EC2FEB">
        <w:rPr>
          <w:sz w:val="20"/>
          <w:szCs w:val="20"/>
        </w:rPr>
        <w:t>серия, номер</w:t>
      </w:r>
    </w:p>
    <w:p w:rsidR="00764F99" w:rsidRPr="00EC2FEB" w:rsidRDefault="00764F99" w:rsidP="00ED046B">
      <w:pPr>
        <w:ind w:left="5103" w:right="-30"/>
        <w:jc w:val="both"/>
      </w:pPr>
      <w:r w:rsidRPr="00EC2FEB">
        <w:t>__________________________________</w:t>
      </w:r>
      <w:r w:rsidR="00ED046B" w:rsidRPr="00EC2FEB">
        <w:t>_</w:t>
      </w:r>
      <w:r w:rsidRPr="00EC2FEB">
        <w:t>_____</w:t>
      </w:r>
    </w:p>
    <w:p w:rsidR="00ED046B" w:rsidRPr="00EC2FEB" w:rsidRDefault="00ED046B" w:rsidP="00ED046B">
      <w:pPr>
        <w:ind w:left="5103" w:right="-30"/>
        <w:jc w:val="both"/>
      </w:pPr>
    </w:p>
    <w:p w:rsidR="00764F99" w:rsidRPr="00EC2FEB" w:rsidRDefault="00764F99" w:rsidP="00ED046B">
      <w:pPr>
        <w:ind w:left="5103" w:right="-30"/>
        <w:jc w:val="both"/>
      </w:pPr>
      <w:r w:rsidRPr="00EC2FEB">
        <w:t>_______________________</w:t>
      </w:r>
      <w:r w:rsidR="00ED046B" w:rsidRPr="00EC2FEB">
        <w:t>_</w:t>
      </w:r>
      <w:r w:rsidRPr="00EC2FEB">
        <w:t>________________</w:t>
      </w:r>
    </w:p>
    <w:p w:rsidR="00764F99" w:rsidRPr="00EC2FEB" w:rsidRDefault="00764F99" w:rsidP="00ED046B">
      <w:pPr>
        <w:ind w:left="5103" w:right="-30"/>
        <w:jc w:val="center"/>
        <w:rPr>
          <w:sz w:val="20"/>
          <w:szCs w:val="20"/>
        </w:rPr>
      </w:pPr>
      <w:r w:rsidRPr="00EC2FEB">
        <w:rPr>
          <w:sz w:val="20"/>
          <w:szCs w:val="20"/>
        </w:rPr>
        <w:t>когда и кем выдан паспорт</w:t>
      </w:r>
    </w:p>
    <w:p w:rsidR="00764F99" w:rsidRPr="00EC2FEB" w:rsidRDefault="00764F99" w:rsidP="00ED046B">
      <w:pPr>
        <w:ind w:left="5103" w:right="-30"/>
        <w:jc w:val="both"/>
      </w:pPr>
      <w:r w:rsidRPr="00EC2FEB">
        <w:t>СНИЛС: ________-________-________ ______</w:t>
      </w:r>
    </w:p>
    <w:p w:rsidR="00ED046B" w:rsidRPr="00EC2FEB" w:rsidRDefault="00ED046B" w:rsidP="00764F99">
      <w:pPr>
        <w:jc w:val="center"/>
        <w:rPr>
          <w:sz w:val="28"/>
          <w:szCs w:val="28"/>
        </w:rPr>
      </w:pPr>
    </w:p>
    <w:p w:rsidR="00764F99" w:rsidRPr="00EC2FEB" w:rsidRDefault="00764F99" w:rsidP="00764F99">
      <w:pPr>
        <w:jc w:val="center"/>
      </w:pPr>
      <w:r w:rsidRPr="00EC2FEB">
        <w:t>Заявление</w:t>
      </w:r>
    </w:p>
    <w:p w:rsidR="00764F99" w:rsidRPr="00EC2FEB" w:rsidRDefault="00764F99" w:rsidP="00764F99">
      <w:pPr>
        <w:pStyle w:val="ad"/>
        <w:spacing w:after="0"/>
        <w:ind w:firstLine="567"/>
      </w:pPr>
      <w:r w:rsidRPr="00EC2FEB">
        <w:t>Прошу оказать мне дополнительные меры социальной поддержки в виде ______</w:t>
      </w:r>
      <w:r w:rsidR="00ED046B" w:rsidRPr="00EC2FEB">
        <w:t>_______</w:t>
      </w:r>
      <w:r w:rsidRPr="00EC2FEB">
        <w:t>_</w:t>
      </w:r>
    </w:p>
    <w:p w:rsidR="00764F99" w:rsidRPr="00EC2FEB" w:rsidRDefault="00764F99" w:rsidP="00764F99">
      <w:pPr>
        <w:pStyle w:val="ad"/>
        <w:spacing w:after="0"/>
      </w:pPr>
      <w:r w:rsidRPr="00EC2FEB">
        <w:t>___________________________________________________________________________________________________________________________________________________________________________________________________________________________</w:t>
      </w:r>
      <w:r w:rsidR="00ED046B" w:rsidRPr="00EC2FEB">
        <w:t>________________________</w:t>
      </w:r>
      <w:r w:rsidRPr="00EC2FEB">
        <w:t>___</w:t>
      </w:r>
    </w:p>
    <w:p w:rsidR="00ED046B" w:rsidRPr="00EC2FEB" w:rsidRDefault="00ED046B" w:rsidP="00764F99">
      <w:pPr>
        <w:jc w:val="both"/>
      </w:pPr>
    </w:p>
    <w:p w:rsidR="00764F99" w:rsidRPr="00EC2FEB" w:rsidRDefault="00764F99" w:rsidP="00764F99">
      <w:pPr>
        <w:jc w:val="both"/>
      </w:pPr>
      <w:r w:rsidRPr="00EC2FEB">
        <w:t>Являюсь____________________________</w:t>
      </w:r>
      <w:r w:rsidR="00ED046B" w:rsidRPr="00EC2FEB">
        <w:t>_________</w:t>
      </w:r>
      <w:r w:rsidRPr="00EC2FEB">
        <w:t xml:space="preserve">______________________________________ </w:t>
      </w:r>
    </w:p>
    <w:p w:rsidR="00764F99" w:rsidRPr="00EC2FEB" w:rsidRDefault="00764F99" w:rsidP="00764F99">
      <w:pPr>
        <w:jc w:val="center"/>
        <w:rPr>
          <w:sz w:val="20"/>
          <w:szCs w:val="20"/>
        </w:rPr>
      </w:pPr>
      <w:r w:rsidRPr="00EC2FEB">
        <w:rPr>
          <w:sz w:val="20"/>
          <w:szCs w:val="20"/>
        </w:rPr>
        <w:t>(указать категорию - пенсионер, ветеран труда, инвалид)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4"/>
        <w:gridCol w:w="1552"/>
        <w:gridCol w:w="2104"/>
        <w:gridCol w:w="2102"/>
      </w:tblGrid>
      <w:tr w:rsidR="00A104D1" w:rsidRPr="00EC2FEB" w:rsidTr="0090592F">
        <w:tc>
          <w:tcPr>
            <w:tcW w:w="4111" w:type="dxa"/>
            <w:shd w:val="clear" w:color="auto" w:fill="auto"/>
          </w:tcPr>
          <w:p w:rsidR="00A104D1" w:rsidRPr="00EC2FEB" w:rsidRDefault="00A104D1" w:rsidP="00A104D1">
            <w:pPr>
              <w:jc w:val="center"/>
            </w:pPr>
            <w:r w:rsidRPr="00EC2FEB">
              <w:t>Ф.И.О., степень родства</w:t>
            </w:r>
          </w:p>
        </w:tc>
        <w:tc>
          <w:tcPr>
            <w:tcW w:w="1559" w:type="dxa"/>
            <w:shd w:val="clear" w:color="auto" w:fill="auto"/>
          </w:tcPr>
          <w:p w:rsidR="00A104D1" w:rsidRPr="00EC2FEB" w:rsidRDefault="00A104D1" w:rsidP="00A104D1">
            <w:pPr>
              <w:jc w:val="center"/>
            </w:pPr>
            <w:r w:rsidRPr="00EC2FEB">
              <w:t>Дата рождения</w:t>
            </w:r>
          </w:p>
        </w:tc>
        <w:tc>
          <w:tcPr>
            <w:tcW w:w="2127" w:type="dxa"/>
            <w:shd w:val="clear" w:color="auto" w:fill="auto"/>
          </w:tcPr>
          <w:p w:rsidR="00A104D1" w:rsidRPr="00EC2FEB" w:rsidRDefault="00A104D1" w:rsidP="00A104D1">
            <w:pPr>
              <w:jc w:val="center"/>
            </w:pPr>
            <w:r w:rsidRPr="00EC2FEB">
              <w:t>СНИЛС</w:t>
            </w:r>
          </w:p>
        </w:tc>
        <w:tc>
          <w:tcPr>
            <w:tcW w:w="2126" w:type="dxa"/>
            <w:shd w:val="clear" w:color="auto" w:fill="auto"/>
          </w:tcPr>
          <w:p w:rsidR="00A104D1" w:rsidRPr="00EC2FEB" w:rsidRDefault="00A104D1" w:rsidP="00A104D1">
            <w:pPr>
              <w:jc w:val="center"/>
            </w:pPr>
            <w:r w:rsidRPr="00EC2FEB">
              <w:t>Род занятий</w:t>
            </w:r>
          </w:p>
        </w:tc>
      </w:tr>
      <w:tr w:rsidR="00A104D1" w:rsidRPr="00EC2FEB" w:rsidTr="0090592F">
        <w:tc>
          <w:tcPr>
            <w:tcW w:w="4111" w:type="dxa"/>
            <w:shd w:val="clear" w:color="auto" w:fill="auto"/>
          </w:tcPr>
          <w:p w:rsidR="00A104D1" w:rsidRPr="00EC2FEB" w:rsidRDefault="00A104D1" w:rsidP="00A104D1">
            <w:pPr>
              <w:jc w:val="both"/>
            </w:pPr>
          </w:p>
        </w:tc>
        <w:tc>
          <w:tcPr>
            <w:tcW w:w="1559" w:type="dxa"/>
            <w:shd w:val="clear" w:color="auto" w:fill="auto"/>
          </w:tcPr>
          <w:p w:rsidR="00A104D1" w:rsidRPr="00EC2FEB" w:rsidRDefault="00A104D1" w:rsidP="00A104D1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A104D1" w:rsidRPr="00EC2FEB" w:rsidRDefault="00A104D1" w:rsidP="00A104D1">
            <w:pPr>
              <w:jc w:val="both"/>
            </w:pPr>
          </w:p>
        </w:tc>
        <w:tc>
          <w:tcPr>
            <w:tcW w:w="2126" w:type="dxa"/>
            <w:shd w:val="clear" w:color="auto" w:fill="auto"/>
          </w:tcPr>
          <w:p w:rsidR="00A104D1" w:rsidRPr="00EC2FEB" w:rsidRDefault="00A104D1" w:rsidP="00A104D1">
            <w:pPr>
              <w:jc w:val="both"/>
            </w:pPr>
          </w:p>
        </w:tc>
      </w:tr>
      <w:tr w:rsidR="00A104D1" w:rsidRPr="00EC2FEB" w:rsidTr="0090592F">
        <w:tc>
          <w:tcPr>
            <w:tcW w:w="4111" w:type="dxa"/>
            <w:shd w:val="clear" w:color="auto" w:fill="auto"/>
          </w:tcPr>
          <w:p w:rsidR="00A104D1" w:rsidRPr="00EC2FEB" w:rsidRDefault="00A104D1" w:rsidP="00A104D1">
            <w:pPr>
              <w:jc w:val="both"/>
            </w:pPr>
          </w:p>
        </w:tc>
        <w:tc>
          <w:tcPr>
            <w:tcW w:w="1559" w:type="dxa"/>
            <w:shd w:val="clear" w:color="auto" w:fill="auto"/>
          </w:tcPr>
          <w:p w:rsidR="00A104D1" w:rsidRPr="00EC2FEB" w:rsidRDefault="00A104D1" w:rsidP="00A104D1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A104D1" w:rsidRPr="00EC2FEB" w:rsidRDefault="00A104D1" w:rsidP="00A104D1">
            <w:pPr>
              <w:jc w:val="both"/>
            </w:pPr>
          </w:p>
        </w:tc>
        <w:tc>
          <w:tcPr>
            <w:tcW w:w="2126" w:type="dxa"/>
            <w:shd w:val="clear" w:color="auto" w:fill="auto"/>
          </w:tcPr>
          <w:p w:rsidR="00A104D1" w:rsidRPr="00EC2FEB" w:rsidRDefault="00A104D1" w:rsidP="00A104D1">
            <w:pPr>
              <w:jc w:val="both"/>
            </w:pPr>
          </w:p>
        </w:tc>
      </w:tr>
      <w:tr w:rsidR="00A104D1" w:rsidRPr="00EC2FEB" w:rsidTr="0090592F">
        <w:tc>
          <w:tcPr>
            <w:tcW w:w="4111" w:type="dxa"/>
            <w:shd w:val="clear" w:color="auto" w:fill="auto"/>
          </w:tcPr>
          <w:p w:rsidR="00A104D1" w:rsidRPr="00EC2FEB" w:rsidRDefault="00A104D1" w:rsidP="00A104D1">
            <w:pPr>
              <w:jc w:val="both"/>
            </w:pPr>
          </w:p>
        </w:tc>
        <w:tc>
          <w:tcPr>
            <w:tcW w:w="1559" w:type="dxa"/>
            <w:shd w:val="clear" w:color="auto" w:fill="auto"/>
          </w:tcPr>
          <w:p w:rsidR="00A104D1" w:rsidRPr="00EC2FEB" w:rsidRDefault="00A104D1" w:rsidP="00A104D1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A104D1" w:rsidRPr="00EC2FEB" w:rsidRDefault="00A104D1" w:rsidP="00A104D1">
            <w:pPr>
              <w:jc w:val="both"/>
            </w:pPr>
          </w:p>
        </w:tc>
        <w:tc>
          <w:tcPr>
            <w:tcW w:w="2126" w:type="dxa"/>
            <w:shd w:val="clear" w:color="auto" w:fill="auto"/>
          </w:tcPr>
          <w:p w:rsidR="00A104D1" w:rsidRPr="00EC2FEB" w:rsidRDefault="00A104D1" w:rsidP="00A104D1">
            <w:pPr>
              <w:jc w:val="both"/>
            </w:pPr>
          </w:p>
        </w:tc>
      </w:tr>
      <w:tr w:rsidR="00A104D1" w:rsidRPr="00EC2FEB" w:rsidTr="0090592F">
        <w:tc>
          <w:tcPr>
            <w:tcW w:w="4111" w:type="dxa"/>
            <w:shd w:val="clear" w:color="auto" w:fill="auto"/>
          </w:tcPr>
          <w:p w:rsidR="00A104D1" w:rsidRPr="00EC2FEB" w:rsidRDefault="00A104D1" w:rsidP="00A104D1">
            <w:pPr>
              <w:jc w:val="both"/>
            </w:pPr>
          </w:p>
        </w:tc>
        <w:tc>
          <w:tcPr>
            <w:tcW w:w="1559" w:type="dxa"/>
            <w:shd w:val="clear" w:color="auto" w:fill="auto"/>
          </w:tcPr>
          <w:p w:rsidR="00A104D1" w:rsidRPr="00EC2FEB" w:rsidRDefault="00A104D1" w:rsidP="00A104D1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A104D1" w:rsidRPr="00EC2FEB" w:rsidRDefault="00A104D1" w:rsidP="00A104D1">
            <w:pPr>
              <w:jc w:val="both"/>
            </w:pPr>
          </w:p>
        </w:tc>
        <w:tc>
          <w:tcPr>
            <w:tcW w:w="2126" w:type="dxa"/>
            <w:shd w:val="clear" w:color="auto" w:fill="auto"/>
          </w:tcPr>
          <w:p w:rsidR="00A104D1" w:rsidRPr="00EC2FEB" w:rsidRDefault="00A104D1" w:rsidP="00A104D1">
            <w:pPr>
              <w:jc w:val="both"/>
            </w:pPr>
          </w:p>
        </w:tc>
      </w:tr>
      <w:tr w:rsidR="00A104D1" w:rsidRPr="00EC2FEB" w:rsidTr="0090592F">
        <w:tc>
          <w:tcPr>
            <w:tcW w:w="4111" w:type="dxa"/>
            <w:shd w:val="clear" w:color="auto" w:fill="auto"/>
          </w:tcPr>
          <w:p w:rsidR="00A104D1" w:rsidRPr="00EC2FEB" w:rsidRDefault="00A104D1" w:rsidP="00A104D1">
            <w:pPr>
              <w:jc w:val="both"/>
            </w:pPr>
          </w:p>
        </w:tc>
        <w:tc>
          <w:tcPr>
            <w:tcW w:w="1559" w:type="dxa"/>
            <w:shd w:val="clear" w:color="auto" w:fill="auto"/>
          </w:tcPr>
          <w:p w:rsidR="00A104D1" w:rsidRPr="00EC2FEB" w:rsidRDefault="00A104D1" w:rsidP="00A104D1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A104D1" w:rsidRPr="00EC2FEB" w:rsidRDefault="00A104D1" w:rsidP="00A104D1">
            <w:pPr>
              <w:jc w:val="both"/>
            </w:pPr>
          </w:p>
        </w:tc>
        <w:tc>
          <w:tcPr>
            <w:tcW w:w="2126" w:type="dxa"/>
            <w:shd w:val="clear" w:color="auto" w:fill="auto"/>
          </w:tcPr>
          <w:p w:rsidR="00A104D1" w:rsidRPr="00EC2FEB" w:rsidRDefault="00A104D1" w:rsidP="00A104D1">
            <w:pPr>
              <w:jc w:val="both"/>
            </w:pPr>
          </w:p>
        </w:tc>
      </w:tr>
    </w:tbl>
    <w:p w:rsidR="00A104D1" w:rsidRPr="00EC2FEB" w:rsidRDefault="00A104D1" w:rsidP="00A104D1">
      <w:pPr>
        <w:jc w:val="both"/>
      </w:pPr>
    </w:p>
    <w:p w:rsidR="00A104D1" w:rsidRPr="00EC2FEB" w:rsidRDefault="00A104D1" w:rsidP="00A104D1">
      <w:pPr>
        <w:jc w:val="both"/>
      </w:pPr>
      <w:r w:rsidRPr="00EC2FEB">
        <w:t>Доход семьи_____________________________________________________________________</w:t>
      </w:r>
    </w:p>
    <w:p w:rsidR="00A104D1" w:rsidRPr="00EC2FEB" w:rsidRDefault="00A104D1" w:rsidP="00A104D1">
      <w:pPr>
        <w:jc w:val="center"/>
      </w:pPr>
      <w:r w:rsidRPr="00EC2FEB">
        <w:t>(зарплата, пенсия, пособия)</w:t>
      </w:r>
    </w:p>
    <w:p w:rsidR="00A104D1" w:rsidRPr="00EC2FEB" w:rsidRDefault="00A104D1" w:rsidP="00A104D1">
      <w:pPr>
        <w:jc w:val="both"/>
      </w:pPr>
      <w:r w:rsidRPr="00EC2FEB">
        <w:t>Дополнительные данные___________________________________________________________</w:t>
      </w:r>
    </w:p>
    <w:p w:rsidR="00A104D1" w:rsidRPr="00EC2FEB" w:rsidRDefault="00A104D1" w:rsidP="00A104D1">
      <w:pPr>
        <w:rPr>
          <w:u w:val="single"/>
        </w:rPr>
      </w:pPr>
      <w:r w:rsidRPr="00EC2FEB">
        <w:lastRenderedPageBreak/>
        <w:t>Прошу перечислить выделенную сумму во вклад в ____________________________________</w:t>
      </w:r>
    </w:p>
    <w:p w:rsidR="00A104D1" w:rsidRPr="00EC2FEB" w:rsidRDefault="00A104D1" w:rsidP="00A104D1">
      <w:pPr>
        <w:jc w:val="both"/>
      </w:pPr>
      <w:r w:rsidRPr="00EC2FEB">
        <w:t>На счет №_______________________________________________________________________</w:t>
      </w:r>
    </w:p>
    <w:p w:rsidR="00A104D1" w:rsidRPr="00EC2FEB" w:rsidRDefault="00A104D1" w:rsidP="00A104D1">
      <w:pPr>
        <w:ind w:firstLine="567"/>
        <w:jc w:val="both"/>
      </w:pPr>
      <w:r w:rsidRPr="00EC2FEB">
        <w:t>В соответствии с Федеральным законом от 27.07.2006 № 152-ФЗ «О персональных данных» согласен(на) на обработку персональных данных, переданных мною лично и содержащихся в базах учреждений (организаций), обладающих необходимыми сведениями для установления и осуществления мер социальной поддержки.</w:t>
      </w:r>
    </w:p>
    <w:p w:rsidR="00A104D1" w:rsidRPr="00EC2FEB" w:rsidRDefault="00A104D1" w:rsidP="00A104D1">
      <w:pPr>
        <w:jc w:val="both"/>
      </w:pPr>
      <w:r w:rsidRPr="00EC2FEB">
        <w:t>____________ _________________</w:t>
      </w:r>
    </w:p>
    <w:p w:rsidR="00A104D1" w:rsidRPr="00EC2FEB" w:rsidRDefault="00A104D1" w:rsidP="00A104D1">
      <w:r w:rsidRPr="00EC2FEB">
        <w:t xml:space="preserve">      дата                     подпись</w:t>
      </w:r>
    </w:p>
    <w:p w:rsidR="00A104D1" w:rsidRPr="00EC2FEB" w:rsidRDefault="00A104D1" w:rsidP="00A104D1">
      <w:r w:rsidRPr="00EC2FEB">
        <w:t>------------------------------------------------------------------------------------------------------------------------</w:t>
      </w:r>
    </w:p>
    <w:p w:rsidR="00A104D1" w:rsidRPr="00EC2FEB" w:rsidRDefault="00A104D1" w:rsidP="00A104D1">
      <w:r w:rsidRPr="00EC2FEB">
        <w:t>Заявление № ____ принято «____» _____ 20__ г.  специалистом ___________________</w:t>
      </w:r>
    </w:p>
    <w:p w:rsidR="00A104D1" w:rsidRPr="00EC2FEB" w:rsidRDefault="00A104D1" w:rsidP="00A104D1"/>
    <w:p w:rsidR="00A104D1" w:rsidRPr="00EC2FEB" w:rsidRDefault="00A104D1" w:rsidP="00A104D1">
      <w:pPr>
        <w:ind w:firstLine="567"/>
        <w:jc w:val="both"/>
      </w:pPr>
      <w:r w:rsidRPr="00EC2FEB">
        <w:t>Согласен с вводом моих персональных данных в электронную базу данных администрации города Мурманска, в государственную информационную систему «Единая централизованная цифровая платформа в социальной сфере» и использованием их в соответствии с требованиями Федерального закона от 27.07.2006 № 152-ФЗ «О персональных данных» (статьи 5, 6, 9, 13).</w:t>
      </w:r>
    </w:p>
    <w:p w:rsidR="00A104D1" w:rsidRPr="00EC2FEB" w:rsidRDefault="00A104D1" w:rsidP="00A104D1">
      <w:pPr>
        <w:ind w:firstLine="567"/>
        <w:jc w:val="both"/>
      </w:pPr>
    </w:p>
    <w:p w:rsidR="00A104D1" w:rsidRPr="00EC2FEB" w:rsidRDefault="00A104D1" w:rsidP="00A104D1">
      <w:pPr>
        <w:jc w:val="both"/>
      </w:pPr>
      <w:r w:rsidRPr="00EC2FEB">
        <w:t>______________________/_____________________/__________________________/</w:t>
      </w:r>
    </w:p>
    <w:p w:rsidR="00A104D1" w:rsidRPr="00EC2FEB" w:rsidRDefault="00A104D1" w:rsidP="00A104D1">
      <w:pPr>
        <w:tabs>
          <w:tab w:val="left" w:pos="4110"/>
          <w:tab w:val="left" w:pos="6780"/>
        </w:tabs>
        <w:jc w:val="both"/>
      </w:pPr>
      <w:r w:rsidRPr="00EC2FEB">
        <w:t xml:space="preserve">               дата                                   подпись                        расшифровка подписи</w:t>
      </w:r>
    </w:p>
    <w:p w:rsidR="00E945DE" w:rsidRPr="00EC2FEB" w:rsidRDefault="00E945DE" w:rsidP="00764F99">
      <w:pPr>
        <w:tabs>
          <w:tab w:val="left" w:pos="4110"/>
          <w:tab w:val="left" w:pos="6780"/>
        </w:tabs>
        <w:jc w:val="center"/>
        <w:rPr>
          <w:sz w:val="28"/>
          <w:szCs w:val="28"/>
        </w:rPr>
      </w:pPr>
    </w:p>
    <w:p w:rsidR="00E945DE" w:rsidRPr="00EC2FEB" w:rsidRDefault="00E945DE" w:rsidP="00764F99">
      <w:pPr>
        <w:tabs>
          <w:tab w:val="left" w:pos="4110"/>
          <w:tab w:val="left" w:pos="6780"/>
        </w:tabs>
        <w:jc w:val="center"/>
        <w:rPr>
          <w:sz w:val="28"/>
          <w:szCs w:val="28"/>
        </w:rPr>
      </w:pPr>
    </w:p>
    <w:p w:rsidR="00E945DE" w:rsidRPr="00EC2FEB" w:rsidRDefault="00E945DE" w:rsidP="00764F99">
      <w:pPr>
        <w:tabs>
          <w:tab w:val="left" w:pos="4110"/>
          <w:tab w:val="left" w:pos="6780"/>
        </w:tabs>
        <w:jc w:val="center"/>
        <w:rPr>
          <w:sz w:val="28"/>
          <w:szCs w:val="28"/>
        </w:rPr>
      </w:pPr>
    </w:p>
    <w:p w:rsidR="00764F99" w:rsidRPr="00EC2FEB" w:rsidRDefault="00764F99" w:rsidP="00764F99">
      <w:pPr>
        <w:tabs>
          <w:tab w:val="left" w:pos="4110"/>
          <w:tab w:val="left" w:pos="6780"/>
        </w:tabs>
        <w:jc w:val="center"/>
        <w:rPr>
          <w:sz w:val="28"/>
          <w:szCs w:val="28"/>
        </w:rPr>
      </w:pPr>
      <w:r w:rsidRPr="00EC2FEB">
        <w:rPr>
          <w:sz w:val="28"/>
          <w:szCs w:val="28"/>
        </w:rPr>
        <w:t>__________________</w:t>
      </w:r>
    </w:p>
    <w:p w:rsidR="00E945DE" w:rsidRPr="00EC2FEB" w:rsidRDefault="00E945DE" w:rsidP="00764F99">
      <w:pPr>
        <w:jc w:val="right"/>
        <w:rPr>
          <w:sz w:val="28"/>
          <w:szCs w:val="28"/>
        </w:rPr>
      </w:pPr>
    </w:p>
    <w:p w:rsidR="00E945DE" w:rsidRPr="00EC2FEB" w:rsidRDefault="00E945DE" w:rsidP="00764F99">
      <w:pPr>
        <w:jc w:val="right"/>
        <w:rPr>
          <w:sz w:val="28"/>
          <w:szCs w:val="28"/>
        </w:rPr>
      </w:pPr>
    </w:p>
    <w:p w:rsidR="00E945DE" w:rsidRPr="00EC2FEB" w:rsidRDefault="00E945DE" w:rsidP="00764F99">
      <w:pPr>
        <w:jc w:val="right"/>
        <w:rPr>
          <w:sz w:val="28"/>
          <w:szCs w:val="28"/>
        </w:rPr>
      </w:pPr>
    </w:p>
    <w:p w:rsidR="00E945DE" w:rsidRPr="00EC2FEB" w:rsidRDefault="00E945DE" w:rsidP="00764F99">
      <w:pPr>
        <w:jc w:val="right"/>
        <w:rPr>
          <w:sz w:val="28"/>
          <w:szCs w:val="28"/>
        </w:rPr>
      </w:pPr>
    </w:p>
    <w:p w:rsidR="00E945DE" w:rsidRPr="00EC2FEB" w:rsidRDefault="00E945DE" w:rsidP="00764F99">
      <w:pPr>
        <w:jc w:val="right"/>
        <w:rPr>
          <w:sz w:val="28"/>
          <w:szCs w:val="28"/>
        </w:rPr>
      </w:pPr>
    </w:p>
    <w:p w:rsidR="00E945DE" w:rsidRPr="00EC2FEB" w:rsidRDefault="00E945DE" w:rsidP="00764F99">
      <w:pPr>
        <w:jc w:val="right"/>
        <w:rPr>
          <w:sz w:val="28"/>
          <w:szCs w:val="28"/>
        </w:rPr>
      </w:pPr>
    </w:p>
    <w:p w:rsidR="00E945DE" w:rsidRPr="00EC2FEB" w:rsidRDefault="00E945DE" w:rsidP="00764F99">
      <w:pPr>
        <w:jc w:val="right"/>
        <w:rPr>
          <w:sz w:val="28"/>
          <w:szCs w:val="28"/>
        </w:rPr>
      </w:pPr>
    </w:p>
    <w:p w:rsidR="00E945DE" w:rsidRPr="00EC2FEB" w:rsidRDefault="00E945DE" w:rsidP="00764F99">
      <w:pPr>
        <w:jc w:val="right"/>
        <w:rPr>
          <w:sz w:val="28"/>
          <w:szCs w:val="28"/>
        </w:rPr>
      </w:pPr>
    </w:p>
    <w:p w:rsidR="00E945DE" w:rsidRPr="00EC2FEB" w:rsidRDefault="00E945DE" w:rsidP="00764F99">
      <w:pPr>
        <w:jc w:val="right"/>
        <w:rPr>
          <w:sz w:val="28"/>
          <w:szCs w:val="28"/>
        </w:rPr>
      </w:pPr>
    </w:p>
    <w:p w:rsidR="00E945DE" w:rsidRPr="00EC2FEB" w:rsidRDefault="00E945DE" w:rsidP="00764F99">
      <w:pPr>
        <w:jc w:val="right"/>
        <w:rPr>
          <w:sz w:val="28"/>
          <w:szCs w:val="28"/>
        </w:rPr>
      </w:pPr>
    </w:p>
    <w:p w:rsidR="00E945DE" w:rsidRPr="00EC2FEB" w:rsidRDefault="00E945DE" w:rsidP="00764F99">
      <w:pPr>
        <w:jc w:val="right"/>
        <w:rPr>
          <w:sz w:val="28"/>
          <w:szCs w:val="28"/>
        </w:rPr>
      </w:pPr>
    </w:p>
    <w:p w:rsidR="00E945DE" w:rsidRPr="00EC2FEB" w:rsidRDefault="00E945DE" w:rsidP="00764F99">
      <w:pPr>
        <w:jc w:val="right"/>
        <w:rPr>
          <w:sz w:val="28"/>
          <w:szCs w:val="28"/>
        </w:rPr>
      </w:pPr>
    </w:p>
    <w:p w:rsidR="00E945DE" w:rsidRPr="00EC2FEB" w:rsidRDefault="00E945DE" w:rsidP="00764F99">
      <w:pPr>
        <w:jc w:val="right"/>
        <w:rPr>
          <w:sz w:val="28"/>
          <w:szCs w:val="28"/>
        </w:rPr>
      </w:pPr>
    </w:p>
    <w:p w:rsidR="00E945DE" w:rsidRPr="00EC2FEB" w:rsidRDefault="00E945DE" w:rsidP="00764F99">
      <w:pPr>
        <w:jc w:val="right"/>
        <w:rPr>
          <w:sz w:val="28"/>
          <w:szCs w:val="28"/>
        </w:rPr>
      </w:pPr>
    </w:p>
    <w:p w:rsidR="00E945DE" w:rsidRPr="00EC2FEB" w:rsidRDefault="00E945DE" w:rsidP="00764F99">
      <w:pPr>
        <w:jc w:val="right"/>
        <w:rPr>
          <w:sz w:val="28"/>
          <w:szCs w:val="28"/>
        </w:rPr>
      </w:pPr>
    </w:p>
    <w:p w:rsidR="00E945DE" w:rsidRPr="00EC2FEB" w:rsidRDefault="00E945DE" w:rsidP="00764F99">
      <w:pPr>
        <w:jc w:val="right"/>
        <w:rPr>
          <w:sz w:val="28"/>
          <w:szCs w:val="28"/>
        </w:rPr>
      </w:pPr>
    </w:p>
    <w:p w:rsidR="00E945DE" w:rsidRPr="00EC2FEB" w:rsidRDefault="00E945DE" w:rsidP="00764F99">
      <w:pPr>
        <w:jc w:val="right"/>
        <w:rPr>
          <w:sz w:val="28"/>
          <w:szCs w:val="28"/>
        </w:rPr>
      </w:pPr>
    </w:p>
    <w:p w:rsidR="00E945DE" w:rsidRPr="00EC2FEB" w:rsidRDefault="00E945DE" w:rsidP="00764F99">
      <w:pPr>
        <w:jc w:val="right"/>
        <w:rPr>
          <w:sz w:val="28"/>
          <w:szCs w:val="28"/>
        </w:rPr>
      </w:pPr>
    </w:p>
    <w:p w:rsidR="00E945DE" w:rsidRPr="00EC2FEB" w:rsidRDefault="00E945DE" w:rsidP="00764F99">
      <w:pPr>
        <w:jc w:val="right"/>
        <w:rPr>
          <w:sz w:val="28"/>
          <w:szCs w:val="28"/>
        </w:rPr>
      </w:pPr>
    </w:p>
    <w:p w:rsidR="00E945DE" w:rsidRPr="00EC2FEB" w:rsidRDefault="00E945DE" w:rsidP="00764F99">
      <w:pPr>
        <w:jc w:val="right"/>
        <w:rPr>
          <w:sz w:val="28"/>
          <w:szCs w:val="28"/>
        </w:rPr>
      </w:pPr>
    </w:p>
    <w:p w:rsidR="00E945DE" w:rsidRPr="00EC2FEB" w:rsidRDefault="00E945DE" w:rsidP="00764F99">
      <w:pPr>
        <w:jc w:val="right"/>
        <w:rPr>
          <w:sz w:val="28"/>
          <w:szCs w:val="28"/>
        </w:rPr>
      </w:pPr>
    </w:p>
    <w:p w:rsidR="00E945DE" w:rsidRPr="00EC2FEB" w:rsidRDefault="00E945DE" w:rsidP="00764F99">
      <w:pPr>
        <w:jc w:val="right"/>
        <w:rPr>
          <w:sz w:val="28"/>
          <w:szCs w:val="28"/>
        </w:rPr>
      </w:pPr>
    </w:p>
    <w:p w:rsidR="00E945DE" w:rsidRPr="00EC2FEB" w:rsidRDefault="00E945DE" w:rsidP="00764F99">
      <w:pPr>
        <w:jc w:val="right"/>
        <w:rPr>
          <w:sz w:val="28"/>
          <w:szCs w:val="28"/>
        </w:rPr>
      </w:pPr>
    </w:p>
    <w:p w:rsidR="00E945DE" w:rsidRPr="00EC2FEB" w:rsidRDefault="00E945DE" w:rsidP="00764F99">
      <w:pPr>
        <w:jc w:val="right"/>
        <w:rPr>
          <w:sz w:val="28"/>
          <w:szCs w:val="28"/>
        </w:rPr>
      </w:pPr>
    </w:p>
    <w:p w:rsidR="00A104D1" w:rsidRPr="00EC2FEB" w:rsidRDefault="00A104D1" w:rsidP="00764F99">
      <w:pPr>
        <w:jc w:val="right"/>
        <w:rPr>
          <w:sz w:val="28"/>
          <w:szCs w:val="28"/>
        </w:rPr>
      </w:pPr>
    </w:p>
    <w:p w:rsidR="00764F99" w:rsidRPr="00EC2FEB" w:rsidRDefault="00764F99" w:rsidP="00E945DE">
      <w:pPr>
        <w:ind w:left="5670"/>
        <w:jc w:val="center"/>
        <w:rPr>
          <w:sz w:val="28"/>
          <w:szCs w:val="28"/>
        </w:rPr>
      </w:pPr>
      <w:r w:rsidRPr="00EC2FEB">
        <w:rPr>
          <w:sz w:val="28"/>
          <w:szCs w:val="28"/>
        </w:rPr>
        <w:lastRenderedPageBreak/>
        <w:t>Приложение № 2</w:t>
      </w:r>
    </w:p>
    <w:p w:rsidR="00764F99" w:rsidRPr="00EC2FEB" w:rsidRDefault="00764F99" w:rsidP="00E945DE">
      <w:pPr>
        <w:ind w:left="5670"/>
        <w:jc w:val="center"/>
        <w:rPr>
          <w:sz w:val="28"/>
          <w:szCs w:val="28"/>
        </w:rPr>
      </w:pPr>
      <w:r w:rsidRPr="00EC2FEB">
        <w:rPr>
          <w:sz w:val="28"/>
          <w:szCs w:val="28"/>
        </w:rPr>
        <w:t>к Административному регламенту</w:t>
      </w:r>
    </w:p>
    <w:p w:rsidR="00E945DE" w:rsidRPr="00EC2FEB" w:rsidRDefault="00E945DE" w:rsidP="00764F99">
      <w:pPr>
        <w:jc w:val="center"/>
        <w:rPr>
          <w:sz w:val="28"/>
          <w:szCs w:val="28"/>
        </w:rPr>
      </w:pPr>
    </w:p>
    <w:p w:rsidR="00E945DE" w:rsidRPr="00EC2FEB" w:rsidRDefault="00E945DE" w:rsidP="00764F99">
      <w:pPr>
        <w:jc w:val="center"/>
        <w:rPr>
          <w:sz w:val="28"/>
          <w:szCs w:val="28"/>
        </w:rPr>
      </w:pPr>
    </w:p>
    <w:p w:rsidR="00764F99" w:rsidRPr="00EC2FEB" w:rsidRDefault="00764F99" w:rsidP="00764F99">
      <w:pPr>
        <w:jc w:val="center"/>
        <w:rPr>
          <w:sz w:val="28"/>
          <w:szCs w:val="28"/>
        </w:rPr>
      </w:pPr>
      <w:r w:rsidRPr="00EC2FEB">
        <w:rPr>
          <w:sz w:val="28"/>
          <w:szCs w:val="28"/>
        </w:rPr>
        <w:t>Показатели доступности и качества предоставления муниципальной услуги «</w:t>
      </w:r>
      <w:r w:rsidRPr="00EC2FEB">
        <w:rPr>
          <w:bCs/>
          <w:sz w:val="28"/>
          <w:szCs w:val="28"/>
        </w:rPr>
        <w:t>Организация мероприятий по текущему ремонту квартир ветеранам Великой Отечественной войны</w:t>
      </w:r>
      <w:r w:rsidRPr="00EC2FEB">
        <w:rPr>
          <w:sz w:val="28"/>
          <w:szCs w:val="28"/>
        </w:rPr>
        <w:t>»</w:t>
      </w:r>
    </w:p>
    <w:p w:rsidR="00E945DE" w:rsidRPr="00EC2FEB" w:rsidRDefault="00E945DE" w:rsidP="00764F99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7311"/>
        <w:gridCol w:w="2126"/>
      </w:tblGrid>
      <w:tr w:rsidR="00764F99" w:rsidRPr="00EC2FEB" w:rsidTr="00E945DE">
        <w:tc>
          <w:tcPr>
            <w:tcW w:w="594" w:type="dxa"/>
            <w:shd w:val="clear" w:color="auto" w:fill="auto"/>
          </w:tcPr>
          <w:p w:rsidR="00764F99" w:rsidRPr="00EC2FEB" w:rsidRDefault="00764F99" w:rsidP="00764F99">
            <w:pPr>
              <w:jc w:val="center"/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№ п/п</w:t>
            </w:r>
          </w:p>
        </w:tc>
        <w:tc>
          <w:tcPr>
            <w:tcW w:w="7311" w:type="dxa"/>
            <w:shd w:val="clear" w:color="auto" w:fill="auto"/>
          </w:tcPr>
          <w:p w:rsidR="00764F99" w:rsidRPr="00EC2FEB" w:rsidRDefault="00764F99" w:rsidP="00764F99">
            <w:pPr>
              <w:jc w:val="center"/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Показатели доступности и качества предоставления муниципальной услуги</w:t>
            </w:r>
          </w:p>
        </w:tc>
        <w:tc>
          <w:tcPr>
            <w:tcW w:w="2126" w:type="dxa"/>
            <w:shd w:val="clear" w:color="auto" w:fill="auto"/>
          </w:tcPr>
          <w:p w:rsidR="00764F99" w:rsidRPr="00EC2FEB" w:rsidRDefault="00764F99" w:rsidP="00764F99">
            <w:pPr>
              <w:jc w:val="center"/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Нормативное значение показателя</w:t>
            </w:r>
          </w:p>
        </w:tc>
      </w:tr>
      <w:tr w:rsidR="00764F99" w:rsidRPr="00EC2FEB" w:rsidTr="00E945DE">
        <w:tc>
          <w:tcPr>
            <w:tcW w:w="10031" w:type="dxa"/>
            <w:gridSpan w:val="3"/>
            <w:shd w:val="clear" w:color="auto" w:fill="auto"/>
          </w:tcPr>
          <w:p w:rsidR="00764F99" w:rsidRPr="00EC2FEB" w:rsidRDefault="00764F99" w:rsidP="00764F99">
            <w:pPr>
              <w:jc w:val="center"/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Показатели доступности предоставления муниципальной услуги</w:t>
            </w:r>
          </w:p>
        </w:tc>
      </w:tr>
      <w:tr w:rsidR="00764F99" w:rsidRPr="00EC2FEB" w:rsidTr="00E945DE">
        <w:tc>
          <w:tcPr>
            <w:tcW w:w="594" w:type="dxa"/>
            <w:shd w:val="clear" w:color="auto" w:fill="auto"/>
          </w:tcPr>
          <w:p w:rsidR="00764F99" w:rsidRPr="00EC2FEB" w:rsidRDefault="00764F99" w:rsidP="00764F99">
            <w:pPr>
              <w:jc w:val="center"/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1.</w:t>
            </w:r>
          </w:p>
        </w:tc>
        <w:tc>
          <w:tcPr>
            <w:tcW w:w="7311" w:type="dxa"/>
            <w:shd w:val="clear" w:color="auto" w:fill="auto"/>
          </w:tcPr>
          <w:p w:rsidR="00764F99" w:rsidRPr="00EC2FEB" w:rsidRDefault="00764F99" w:rsidP="00764F99">
            <w:pPr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% заявителей, ожидавших в очереди при подаче документов не более 15 минут</w:t>
            </w:r>
          </w:p>
        </w:tc>
        <w:tc>
          <w:tcPr>
            <w:tcW w:w="2126" w:type="dxa"/>
            <w:shd w:val="clear" w:color="auto" w:fill="auto"/>
          </w:tcPr>
          <w:p w:rsidR="00764F99" w:rsidRPr="00EC2FEB" w:rsidRDefault="00764F99" w:rsidP="00764F99">
            <w:pPr>
              <w:jc w:val="center"/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100%</w:t>
            </w:r>
          </w:p>
        </w:tc>
      </w:tr>
      <w:tr w:rsidR="00764F99" w:rsidRPr="00EC2FEB" w:rsidTr="00E945DE">
        <w:tc>
          <w:tcPr>
            <w:tcW w:w="594" w:type="dxa"/>
            <w:shd w:val="clear" w:color="auto" w:fill="auto"/>
          </w:tcPr>
          <w:p w:rsidR="00764F99" w:rsidRPr="00EC2FEB" w:rsidRDefault="00764F99" w:rsidP="00764F99">
            <w:pPr>
              <w:jc w:val="center"/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2.</w:t>
            </w:r>
          </w:p>
        </w:tc>
        <w:tc>
          <w:tcPr>
            <w:tcW w:w="7311" w:type="dxa"/>
            <w:shd w:val="clear" w:color="auto" w:fill="auto"/>
          </w:tcPr>
          <w:p w:rsidR="00764F99" w:rsidRPr="00EC2FEB" w:rsidRDefault="00764F99" w:rsidP="00764F99">
            <w:pPr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 xml:space="preserve">% заявителей, удовлетворенных графиком работы Комитета </w:t>
            </w:r>
          </w:p>
        </w:tc>
        <w:tc>
          <w:tcPr>
            <w:tcW w:w="2126" w:type="dxa"/>
            <w:shd w:val="clear" w:color="auto" w:fill="auto"/>
          </w:tcPr>
          <w:p w:rsidR="00764F99" w:rsidRPr="00EC2FEB" w:rsidRDefault="00764F99" w:rsidP="00764F99">
            <w:pPr>
              <w:jc w:val="center"/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100%</w:t>
            </w:r>
          </w:p>
        </w:tc>
      </w:tr>
      <w:tr w:rsidR="00764F99" w:rsidRPr="00EC2FEB" w:rsidTr="00E945DE">
        <w:tc>
          <w:tcPr>
            <w:tcW w:w="594" w:type="dxa"/>
            <w:shd w:val="clear" w:color="auto" w:fill="auto"/>
          </w:tcPr>
          <w:p w:rsidR="00764F99" w:rsidRPr="00EC2FEB" w:rsidRDefault="00764F99" w:rsidP="00764F99">
            <w:pPr>
              <w:jc w:val="center"/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3.</w:t>
            </w:r>
          </w:p>
        </w:tc>
        <w:tc>
          <w:tcPr>
            <w:tcW w:w="7311" w:type="dxa"/>
            <w:shd w:val="clear" w:color="auto" w:fill="auto"/>
          </w:tcPr>
          <w:p w:rsidR="00764F99" w:rsidRPr="00EC2FEB" w:rsidRDefault="00764F99" w:rsidP="00764F99">
            <w:pPr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Наличие на стендах в местах предоставления услуг информации о порядке предоставления муниципальной услуги</w:t>
            </w:r>
          </w:p>
        </w:tc>
        <w:tc>
          <w:tcPr>
            <w:tcW w:w="2126" w:type="dxa"/>
            <w:shd w:val="clear" w:color="auto" w:fill="auto"/>
          </w:tcPr>
          <w:p w:rsidR="00764F99" w:rsidRPr="00EC2FEB" w:rsidRDefault="00764F99" w:rsidP="00764F99">
            <w:pPr>
              <w:jc w:val="center"/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100%</w:t>
            </w:r>
          </w:p>
        </w:tc>
      </w:tr>
      <w:tr w:rsidR="00764F99" w:rsidRPr="00EC2FEB" w:rsidTr="00E945DE">
        <w:tc>
          <w:tcPr>
            <w:tcW w:w="594" w:type="dxa"/>
            <w:shd w:val="clear" w:color="auto" w:fill="auto"/>
          </w:tcPr>
          <w:p w:rsidR="00764F99" w:rsidRPr="00EC2FEB" w:rsidRDefault="00764F99" w:rsidP="00764F99">
            <w:pPr>
              <w:jc w:val="center"/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4.</w:t>
            </w:r>
          </w:p>
        </w:tc>
        <w:tc>
          <w:tcPr>
            <w:tcW w:w="7311" w:type="dxa"/>
            <w:shd w:val="clear" w:color="auto" w:fill="auto"/>
          </w:tcPr>
          <w:p w:rsidR="00764F99" w:rsidRPr="00EC2FEB" w:rsidRDefault="00764F99" w:rsidP="00764F99">
            <w:pPr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 xml:space="preserve">Количество взаимодействий заявителя с муниципальным служащим Комитета, ответственным за предоставление Муниципальной услуги, при предоставлении муниципальной услуги </w:t>
            </w:r>
          </w:p>
        </w:tc>
        <w:tc>
          <w:tcPr>
            <w:tcW w:w="2126" w:type="dxa"/>
            <w:shd w:val="clear" w:color="auto" w:fill="auto"/>
          </w:tcPr>
          <w:p w:rsidR="00764F99" w:rsidRPr="00EC2FEB" w:rsidRDefault="00764F99" w:rsidP="00764F99">
            <w:pPr>
              <w:jc w:val="center"/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2</w:t>
            </w:r>
          </w:p>
        </w:tc>
      </w:tr>
      <w:tr w:rsidR="00764F99" w:rsidRPr="00EC2FEB" w:rsidTr="00E945DE">
        <w:tc>
          <w:tcPr>
            <w:tcW w:w="594" w:type="dxa"/>
            <w:shd w:val="clear" w:color="auto" w:fill="auto"/>
          </w:tcPr>
          <w:p w:rsidR="00764F99" w:rsidRPr="00EC2FEB" w:rsidRDefault="00764F99" w:rsidP="00764F99">
            <w:pPr>
              <w:jc w:val="center"/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5.</w:t>
            </w:r>
          </w:p>
        </w:tc>
        <w:tc>
          <w:tcPr>
            <w:tcW w:w="7311" w:type="dxa"/>
            <w:shd w:val="clear" w:color="auto" w:fill="auto"/>
          </w:tcPr>
          <w:p w:rsidR="00764F99" w:rsidRPr="00EC2FEB" w:rsidRDefault="00764F99" w:rsidP="00764F99">
            <w:pPr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Возможность получения муниципальной услуги в электронной форме</w:t>
            </w:r>
          </w:p>
        </w:tc>
        <w:tc>
          <w:tcPr>
            <w:tcW w:w="2126" w:type="dxa"/>
            <w:shd w:val="clear" w:color="auto" w:fill="auto"/>
          </w:tcPr>
          <w:p w:rsidR="00764F99" w:rsidRPr="00EC2FEB" w:rsidRDefault="00764F99" w:rsidP="00764F99">
            <w:pPr>
              <w:jc w:val="center"/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нет</w:t>
            </w:r>
          </w:p>
        </w:tc>
      </w:tr>
      <w:tr w:rsidR="00764F99" w:rsidRPr="00EC2FEB" w:rsidTr="00E945DE">
        <w:tc>
          <w:tcPr>
            <w:tcW w:w="594" w:type="dxa"/>
            <w:shd w:val="clear" w:color="auto" w:fill="auto"/>
          </w:tcPr>
          <w:p w:rsidR="00764F99" w:rsidRPr="00EC2FEB" w:rsidRDefault="00764F99" w:rsidP="00764F99">
            <w:pPr>
              <w:jc w:val="center"/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6.</w:t>
            </w:r>
          </w:p>
        </w:tc>
        <w:tc>
          <w:tcPr>
            <w:tcW w:w="7311" w:type="dxa"/>
            <w:shd w:val="clear" w:color="auto" w:fill="auto"/>
          </w:tcPr>
          <w:p w:rsidR="00764F99" w:rsidRPr="00EC2FEB" w:rsidRDefault="00764F99" w:rsidP="00764F99">
            <w:pPr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 xml:space="preserve">Возможность получения информации о ходе предоставления муниципальной услуги </w:t>
            </w:r>
          </w:p>
        </w:tc>
        <w:tc>
          <w:tcPr>
            <w:tcW w:w="2126" w:type="dxa"/>
            <w:shd w:val="clear" w:color="auto" w:fill="auto"/>
          </w:tcPr>
          <w:p w:rsidR="00764F99" w:rsidRPr="00EC2FEB" w:rsidRDefault="00764F99" w:rsidP="00764F99">
            <w:pPr>
              <w:jc w:val="center"/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да</w:t>
            </w:r>
          </w:p>
        </w:tc>
      </w:tr>
      <w:tr w:rsidR="00764F99" w:rsidRPr="00EC2FEB" w:rsidTr="00E945DE">
        <w:tc>
          <w:tcPr>
            <w:tcW w:w="594" w:type="dxa"/>
            <w:shd w:val="clear" w:color="auto" w:fill="auto"/>
          </w:tcPr>
          <w:p w:rsidR="00764F99" w:rsidRPr="00EC2FEB" w:rsidRDefault="00764F99" w:rsidP="00764F99">
            <w:pPr>
              <w:jc w:val="center"/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7.</w:t>
            </w:r>
          </w:p>
        </w:tc>
        <w:tc>
          <w:tcPr>
            <w:tcW w:w="7311" w:type="dxa"/>
            <w:shd w:val="clear" w:color="auto" w:fill="auto"/>
          </w:tcPr>
          <w:p w:rsidR="00764F99" w:rsidRPr="00EC2FEB" w:rsidRDefault="00764F99" w:rsidP="00764F99">
            <w:pPr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Возможность получения услуги через многофункциональный центр</w:t>
            </w:r>
          </w:p>
        </w:tc>
        <w:tc>
          <w:tcPr>
            <w:tcW w:w="2126" w:type="dxa"/>
            <w:shd w:val="clear" w:color="auto" w:fill="auto"/>
          </w:tcPr>
          <w:p w:rsidR="00764F99" w:rsidRPr="00EC2FEB" w:rsidRDefault="00764F99" w:rsidP="00764F99">
            <w:pPr>
              <w:jc w:val="center"/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да</w:t>
            </w:r>
          </w:p>
        </w:tc>
      </w:tr>
      <w:tr w:rsidR="00764F99" w:rsidRPr="00EC2FEB" w:rsidTr="00E945DE">
        <w:tc>
          <w:tcPr>
            <w:tcW w:w="10031" w:type="dxa"/>
            <w:gridSpan w:val="3"/>
            <w:shd w:val="clear" w:color="auto" w:fill="auto"/>
          </w:tcPr>
          <w:p w:rsidR="00764F99" w:rsidRPr="00EC2FEB" w:rsidRDefault="00764F99" w:rsidP="00764F99">
            <w:pPr>
              <w:jc w:val="center"/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Показатели качества предоставления муниципальной услуги</w:t>
            </w:r>
          </w:p>
        </w:tc>
      </w:tr>
      <w:tr w:rsidR="00764F99" w:rsidRPr="00EC2FEB" w:rsidTr="00E945DE">
        <w:tc>
          <w:tcPr>
            <w:tcW w:w="594" w:type="dxa"/>
            <w:shd w:val="clear" w:color="auto" w:fill="auto"/>
          </w:tcPr>
          <w:p w:rsidR="00764F99" w:rsidRPr="00EC2FEB" w:rsidRDefault="00764F99" w:rsidP="00764F99">
            <w:pPr>
              <w:jc w:val="center"/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1.</w:t>
            </w:r>
          </w:p>
        </w:tc>
        <w:tc>
          <w:tcPr>
            <w:tcW w:w="7311" w:type="dxa"/>
            <w:shd w:val="clear" w:color="auto" w:fill="auto"/>
          </w:tcPr>
          <w:p w:rsidR="00764F99" w:rsidRPr="00EC2FEB" w:rsidRDefault="00764F99" w:rsidP="00764F99">
            <w:pPr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Количество обоснованных жалоб</w:t>
            </w:r>
          </w:p>
        </w:tc>
        <w:tc>
          <w:tcPr>
            <w:tcW w:w="2126" w:type="dxa"/>
            <w:shd w:val="clear" w:color="auto" w:fill="auto"/>
          </w:tcPr>
          <w:p w:rsidR="00764F99" w:rsidRPr="00EC2FEB" w:rsidRDefault="00764F99" w:rsidP="00764F99">
            <w:pPr>
              <w:jc w:val="center"/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0</w:t>
            </w:r>
          </w:p>
        </w:tc>
      </w:tr>
      <w:tr w:rsidR="00764F99" w:rsidRPr="00EC2FEB" w:rsidTr="00E945DE">
        <w:tc>
          <w:tcPr>
            <w:tcW w:w="594" w:type="dxa"/>
            <w:shd w:val="clear" w:color="auto" w:fill="auto"/>
          </w:tcPr>
          <w:p w:rsidR="00764F99" w:rsidRPr="00EC2FEB" w:rsidRDefault="00764F99" w:rsidP="00764F99">
            <w:pPr>
              <w:jc w:val="center"/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2.</w:t>
            </w:r>
          </w:p>
        </w:tc>
        <w:tc>
          <w:tcPr>
            <w:tcW w:w="7311" w:type="dxa"/>
            <w:shd w:val="clear" w:color="auto" w:fill="auto"/>
          </w:tcPr>
          <w:p w:rsidR="00764F99" w:rsidRPr="00EC2FEB" w:rsidRDefault="00764F99" w:rsidP="00764F99">
            <w:pPr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Соблюдение сроков предоставления муниципальной услуги (% случаев предоставления услуги в установленный срок с момента приема документов)</w:t>
            </w:r>
          </w:p>
        </w:tc>
        <w:tc>
          <w:tcPr>
            <w:tcW w:w="2126" w:type="dxa"/>
            <w:shd w:val="clear" w:color="auto" w:fill="auto"/>
          </w:tcPr>
          <w:p w:rsidR="00764F99" w:rsidRPr="00EC2FEB" w:rsidRDefault="00764F99" w:rsidP="00764F99">
            <w:pPr>
              <w:jc w:val="center"/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100%</w:t>
            </w:r>
          </w:p>
        </w:tc>
      </w:tr>
      <w:tr w:rsidR="00764F99" w:rsidRPr="00EC2FEB" w:rsidTr="00E945DE">
        <w:tc>
          <w:tcPr>
            <w:tcW w:w="594" w:type="dxa"/>
            <w:shd w:val="clear" w:color="auto" w:fill="auto"/>
          </w:tcPr>
          <w:p w:rsidR="00764F99" w:rsidRPr="00EC2FEB" w:rsidRDefault="00764F99" w:rsidP="00764F99">
            <w:pPr>
              <w:jc w:val="center"/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3.</w:t>
            </w:r>
          </w:p>
        </w:tc>
        <w:tc>
          <w:tcPr>
            <w:tcW w:w="7311" w:type="dxa"/>
            <w:shd w:val="clear" w:color="auto" w:fill="auto"/>
          </w:tcPr>
          <w:p w:rsidR="00764F99" w:rsidRPr="00EC2FEB" w:rsidRDefault="00764F99" w:rsidP="00764F99">
            <w:pPr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% заявителей, удовлетворенных культурой обслуживания при предоставлении муниципальной услуги</w:t>
            </w:r>
          </w:p>
        </w:tc>
        <w:tc>
          <w:tcPr>
            <w:tcW w:w="2126" w:type="dxa"/>
            <w:shd w:val="clear" w:color="auto" w:fill="auto"/>
          </w:tcPr>
          <w:p w:rsidR="00764F99" w:rsidRPr="00EC2FEB" w:rsidRDefault="00764F99" w:rsidP="00764F99">
            <w:pPr>
              <w:jc w:val="center"/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100%</w:t>
            </w:r>
          </w:p>
        </w:tc>
      </w:tr>
      <w:tr w:rsidR="00764F99" w:rsidRPr="00EC2FEB" w:rsidTr="00E945DE">
        <w:tc>
          <w:tcPr>
            <w:tcW w:w="594" w:type="dxa"/>
            <w:shd w:val="clear" w:color="auto" w:fill="auto"/>
          </w:tcPr>
          <w:p w:rsidR="00764F99" w:rsidRPr="00EC2FEB" w:rsidRDefault="00764F99" w:rsidP="00764F99">
            <w:pPr>
              <w:jc w:val="center"/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4.</w:t>
            </w:r>
          </w:p>
        </w:tc>
        <w:tc>
          <w:tcPr>
            <w:tcW w:w="7311" w:type="dxa"/>
            <w:shd w:val="clear" w:color="auto" w:fill="auto"/>
          </w:tcPr>
          <w:p w:rsidR="00764F99" w:rsidRPr="00EC2FEB" w:rsidRDefault="00764F99" w:rsidP="00764F99">
            <w:pPr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% заявителей, удовлетворенных качеством результатов труда муниципальных служащих при предоставлении муниципальной услуги</w:t>
            </w:r>
          </w:p>
        </w:tc>
        <w:tc>
          <w:tcPr>
            <w:tcW w:w="2126" w:type="dxa"/>
            <w:shd w:val="clear" w:color="auto" w:fill="auto"/>
          </w:tcPr>
          <w:p w:rsidR="00764F99" w:rsidRPr="00EC2FEB" w:rsidRDefault="00764F99" w:rsidP="00764F99">
            <w:pPr>
              <w:jc w:val="center"/>
              <w:rPr>
                <w:sz w:val="28"/>
                <w:szCs w:val="28"/>
              </w:rPr>
            </w:pPr>
            <w:r w:rsidRPr="00EC2FEB">
              <w:rPr>
                <w:sz w:val="28"/>
                <w:szCs w:val="28"/>
              </w:rPr>
              <w:t>100%</w:t>
            </w:r>
          </w:p>
        </w:tc>
      </w:tr>
    </w:tbl>
    <w:p w:rsidR="00E945DE" w:rsidRPr="00EC2FEB" w:rsidRDefault="00E945DE" w:rsidP="00764F99">
      <w:pPr>
        <w:tabs>
          <w:tab w:val="left" w:pos="7230"/>
        </w:tabs>
        <w:jc w:val="center"/>
        <w:rPr>
          <w:sz w:val="28"/>
          <w:szCs w:val="28"/>
        </w:rPr>
      </w:pPr>
    </w:p>
    <w:p w:rsidR="00E945DE" w:rsidRPr="00EC2FEB" w:rsidRDefault="00E945DE" w:rsidP="00764F99">
      <w:pPr>
        <w:tabs>
          <w:tab w:val="left" w:pos="7230"/>
        </w:tabs>
        <w:jc w:val="center"/>
        <w:rPr>
          <w:sz w:val="28"/>
          <w:szCs w:val="28"/>
        </w:rPr>
      </w:pPr>
    </w:p>
    <w:p w:rsidR="00E945DE" w:rsidRPr="00EC2FEB" w:rsidRDefault="00E945DE" w:rsidP="00764F99">
      <w:pPr>
        <w:tabs>
          <w:tab w:val="left" w:pos="7230"/>
        </w:tabs>
        <w:jc w:val="center"/>
        <w:rPr>
          <w:sz w:val="28"/>
          <w:szCs w:val="28"/>
        </w:rPr>
      </w:pPr>
    </w:p>
    <w:p w:rsidR="00764F99" w:rsidRPr="00EC2FEB" w:rsidRDefault="00764F99" w:rsidP="00764F99">
      <w:pPr>
        <w:tabs>
          <w:tab w:val="left" w:pos="7230"/>
        </w:tabs>
        <w:jc w:val="center"/>
        <w:rPr>
          <w:sz w:val="28"/>
          <w:szCs w:val="28"/>
        </w:rPr>
      </w:pPr>
      <w:r w:rsidRPr="00EC2FEB">
        <w:rPr>
          <w:sz w:val="28"/>
          <w:szCs w:val="28"/>
        </w:rPr>
        <w:t>________________________</w:t>
      </w:r>
    </w:p>
    <w:p w:rsidR="00E945DE" w:rsidRPr="00EC2FEB" w:rsidRDefault="00E945DE" w:rsidP="00764F99">
      <w:pPr>
        <w:jc w:val="right"/>
        <w:rPr>
          <w:sz w:val="28"/>
          <w:szCs w:val="28"/>
        </w:rPr>
      </w:pPr>
    </w:p>
    <w:p w:rsidR="00764F99" w:rsidRPr="00EC2FEB" w:rsidRDefault="00764F99" w:rsidP="00E945DE">
      <w:pPr>
        <w:ind w:left="5670"/>
        <w:jc w:val="center"/>
        <w:rPr>
          <w:sz w:val="28"/>
          <w:szCs w:val="28"/>
        </w:rPr>
      </w:pPr>
      <w:r w:rsidRPr="00EC2FEB">
        <w:rPr>
          <w:sz w:val="28"/>
          <w:szCs w:val="28"/>
        </w:rPr>
        <w:lastRenderedPageBreak/>
        <w:t>Приложение № 3</w:t>
      </w:r>
    </w:p>
    <w:p w:rsidR="00764F99" w:rsidRPr="00EC2FEB" w:rsidRDefault="00764F99" w:rsidP="00E945DE">
      <w:pPr>
        <w:ind w:left="5670"/>
        <w:jc w:val="center"/>
        <w:rPr>
          <w:sz w:val="28"/>
          <w:szCs w:val="28"/>
        </w:rPr>
      </w:pPr>
      <w:r w:rsidRPr="00EC2FEB">
        <w:rPr>
          <w:sz w:val="28"/>
          <w:szCs w:val="28"/>
        </w:rPr>
        <w:t>к Административному регламенту</w:t>
      </w:r>
    </w:p>
    <w:p w:rsidR="00E945DE" w:rsidRPr="00EC2FEB" w:rsidRDefault="00E945DE" w:rsidP="00764F99">
      <w:pPr>
        <w:pStyle w:val="a3"/>
        <w:tabs>
          <w:tab w:val="left" w:pos="0"/>
        </w:tabs>
        <w:spacing w:before="0" w:beforeAutospacing="0" w:after="0" w:afterAutospacing="0"/>
        <w:jc w:val="center"/>
        <w:rPr>
          <w:color w:val="auto"/>
          <w:sz w:val="28"/>
          <w:szCs w:val="28"/>
        </w:rPr>
      </w:pPr>
    </w:p>
    <w:p w:rsidR="00E945DE" w:rsidRPr="00EC2FEB" w:rsidRDefault="00E945DE" w:rsidP="00764F99">
      <w:pPr>
        <w:pStyle w:val="a3"/>
        <w:tabs>
          <w:tab w:val="left" w:pos="0"/>
        </w:tabs>
        <w:spacing w:before="0" w:beforeAutospacing="0" w:after="0" w:afterAutospacing="0"/>
        <w:jc w:val="center"/>
        <w:rPr>
          <w:color w:val="auto"/>
          <w:sz w:val="28"/>
          <w:szCs w:val="28"/>
        </w:rPr>
      </w:pPr>
    </w:p>
    <w:p w:rsidR="00764F99" w:rsidRPr="00EC2FEB" w:rsidRDefault="00764F99" w:rsidP="00764F99">
      <w:pPr>
        <w:pStyle w:val="a3"/>
        <w:tabs>
          <w:tab w:val="left" w:pos="0"/>
        </w:tabs>
        <w:spacing w:before="0" w:beforeAutospacing="0" w:after="0" w:afterAutospacing="0"/>
        <w:jc w:val="center"/>
        <w:rPr>
          <w:color w:val="auto"/>
          <w:sz w:val="28"/>
          <w:szCs w:val="28"/>
        </w:rPr>
      </w:pPr>
      <w:r w:rsidRPr="00EC2FEB">
        <w:rPr>
          <w:color w:val="auto"/>
          <w:sz w:val="28"/>
          <w:szCs w:val="28"/>
        </w:rPr>
        <w:t>Уведомление о предоставлении (об отказе в предоставлении) муниципальной услуги «Организация мероприятий по текущему ремонту квартир ветеранам Великой Отечественной войны»</w:t>
      </w:r>
    </w:p>
    <w:p w:rsidR="00E945DE" w:rsidRPr="00EC2FEB" w:rsidRDefault="00091E5E" w:rsidP="00764F99">
      <w:pPr>
        <w:pStyle w:val="a3"/>
        <w:tabs>
          <w:tab w:val="left" w:pos="0"/>
        </w:tabs>
        <w:spacing w:before="0" w:beforeAutospacing="0" w:after="0" w:afterAutospacing="0"/>
        <w:jc w:val="center"/>
        <w:rPr>
          <w:color w:val="auto"/>
          <w:sz w:val="28"/>
          <w:szCs w:val="28"/>
        </w:rPr>
      </w:pPr>
      <w:r w:rsidRPr="00EC2FEB">
        <w:rPr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105410</wp:posOffset>
                </wp:positionH>
                <wp:positionV relativeFrom="paragraph">
                  <wp:posOffset>171450</wp:posOffset>
                </wp:positionV>
                <wp:extent cx="3147060" cy="2943860"/>
                <wp:effectExtent l="635" t="0" r="0" b="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7060" cy="2943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5E53" w:rsidRDefault="00F65E53" w:rsidP="00091E5E">
                            <w:pPr>
                              <w:pStyle w:val="ad"/>
                              <w:jc w:val="center"/>
                            </w:pPr>
                            <w:r w:rsidRPr="00212A4B">
                              <w:rPr>
                                <w:b/>
                                <w:noProof/>
                                <w:szCs w:val="28"/>
                              </w:rPr>
                              <w:drawing>
                                <wp:inline distT="0" distB="0" distL="0" distR="0">
                                  <wp:extent cx="419100" cy="504825"/>
                                  <wp:effectExtent l="0" t="0" r="0" b="9525"/>
                                  <wp:docPr id="3" name="Рисунок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grayscl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504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65E53" w:rsidRPr="00091E5E" w:rsidRDefault="00F65E53" w:rsidP="00091E5E">
                            <w:pPr>
                              <w:pStyle w:val="ad"/>
                              <w:spacing w:after="0"/>
                              <w:jc w:val="center"/>
                              <w:rPr>
                                <w:noProof/>
                                <w:sz w:val="4"/>
                                <w:szCs w:val="4"/>
                              </w:rPr>
                            </w:pPr>
                          </w:p>
                          <w:p w:rsidR="00F65E53" w:rsidRPr="00091E5E" w:rsidRDefault="00F65E53" w:rsidP="00091E5E">
                            <w:pPr>
                              <w:pStyle w:val="1"/>
                              <w:spacing w:before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091E5E">
                              <w:rPr>
                                <w:rFonts w:ascii="Times New Roman" w:hAnsi="Times New Roman" w:cs="Times New Roman"/>
                                <w:b/>
                                <w:color w:val="auto"/>
                                <w:sz w:val="20"/>
                                <w:szCs w:val="20"/>
                              </w:rPr>
                              <w:t>АДМИНИСТРАЦИЯ</w:t>
                            </w:r>
                          </w:p>
                          <w:p w:rsidR="00F65E53" w:rsidRPr="00091E5E" w:rsidRDefault="00F65E53" w:rsidP="00091E5E">
                            <w:pPr>
                              <w:pStyle w:val="1"/>
                              <w:spacing w:before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091E5E">
                              <w:rPr>
                                <w:rFonts w:ascii="Times New Roman" w:hAnsi="Times New Roman" w:cs="Times New Roman"/>
                                <w:b/>
                                <w:color w:val="auto"/>
                                <w:sz w:val="20"/>
                                <w:szCs w:val="20"/>
                              </w:rPr>
                              <w:t>ГОРОДА МУРМАНСКА</w:t>
                            </w:r>
                          </w:p>
                          <w:p w:rsidR="00F65E53" w:rsidRPr="00091E5E" w:rsidRDefault="00F65E53" w:rsidP="00091E5E">
                            <w:pPr>
                              <w:pStyle w:val="1"/>
                              <w:spacing w:before="0"/>
                              <w:jc w:val="center"/>
                              <w:rPr>
                                <w:rFonts w:ascii="Times New Roman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</w:p>
                          <w:p w:rsidR="00A104D1" w:rsidRDefault="00F65E53" w:rsidP="00091E5E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091E5E">
                              <w:rPr>
                                <w:b/>
                                <w:sz w:val="20"/>
                                <w:szCs w:val="20"/>
                              </w:rPr>
                              <w:t>КОМИТЕТ ПО СОЦИАЛЬНОЙ ПОДДЕРЖКЕ</w:t>
                            </w:r>
                          </w:p>
                          <w:p w:rsidR="00F65E53" w:rsidRDefault="00A104D1" w:rsidP="00091E5E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И ОХРАНЕ ЗДОРОВЬЯ</w:t>
                            </w:r>
                          </w:p>
                          <w:p w:rsidR="00A104D1" w:rsidRPr="00091E5E" w:rsidRDefault="00A104D1" w:rsidP="00091E5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F65E53" w:rsidRPr="00091E5E" w:rsidRDefault="00F65E53" w:rsidP="00091E5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091E5E">
                              <w:rPr>
                                <w:sz w:val="20"/>
                                <w:szCs w:val="20"/>
                              </w:rPr>
                              <w:t>ул. Софьи Перовской, д. 11, г. Мурманск, 183038</w:t>
                            </w:r>
                          </w:p>
                          <w:p w:rsidR="00F65E53" w:rsidRPr="00091E5E" w:rsidRDefault="00F65E53" w:rsidP="00091E5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091E5E">
                              <w:rPr>
                                <w:sz w:val="20"/>
                                <w:szCs w:val="20"/>
                              </w:rPr>
                              <w:t>тел. 45-35-36, тел./факс 45-36-13</w:t>
                            </w:r>
                          </w:p>
                          <w:p w:rsidR="00F65E53" w:rsidRPr="00091E5E" w:rsidRDefault="00F65E53" w:rsidP="00091E5E">
                            <w:pPr>
                              <w:jc w:val="center"/>
                              <w:rPr>
                                <w:bCs/>
                                <w:spacing w:val="-7"/>
                                <w:sz w:val="20"/>
                                <w:szCs w:val="20"/>
                              </w:rPr>
                            </w:pPr>
                            <w:r w:rsidRPr="00091E5E">
                              <w:rPr>
                                <w:sz w:val="20"/>
                                <w:szCs w:val="20"/>
                                <w:lang w:val="en-US"/>
                              </w:rPr>
                              <w:t>e</w:t>
                            </w:r>
                            <w:r w:rsidRPr="00091E5E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091E5E">
                              <w:rPr>
                                <w:sz w:val="20"/>
                                <w:szCs w:val="20"/>
                                <w:lang w:val="en-US"/>
                              </w:rPr>
                              <w:t>mail</w:t>
                            </w:r>
                            <w:r w:rsidRPr="00091E5E">
                              <w:rPr>
                                <w:sz w:val="20"/>
                                <w:szCs w:val="20"/>
                              </w:rPr>
                              <w:t xml:space="preserve">: </w:t>
                            </w:r>
                            <w:hyperlink r:id="rId8" w:history="1">
                              <w:r w:rsidRPr="00091E5E">
                                <w:rPr>
                                  <w:rStyle w:val="af"/>
                                  <w:bCs/>
                                  <w:color w:val="auto"/>
                                  <w:spacing w:val="-7"/>
                                  <w:sz w:val="20"/>
                                  <w:szCs w:val="20"/>
                                </w:rPr>
                                <w:t>ksdm@citymurmansk.ru</w:t>
                              </w:r>
                            </w:hyperlink>
                          </w:p>
                          <w:p w:rsidR="00F65E53" w:rsidRPr="00091E5E" w:rsidRDefault="00F65E53" w:rsidP="00091E5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F65E53" w:rsidRPr="00091E5E" w:rsidRDefault="00F65E53" w:rsidP="00091E5E">
                            <w:pPr>
                              <w:pStyle w:val="1"/>
                              <w:spacing w:before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auto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091E5E">
                              <w:rPr>
                                <w:rFonts w:ascii="Times New Roman" w:hAnsi="Times New Roman" w:cs="Times New Roman"/>
                                <w:b/>
                                <w:color w:val="auto"/>
                                <w:sz w:val="20"/>
                                <w:szCs w:val="20"/>
                              </w:rPr>
                              <w:t>__________________ № _______________</w:t>
                            </w:r>
                          </w:p>
                          <w:p w:rsidR="00F65E53" w:rsidRPr="00417355" w:rsidRDefault="00F65E53" w:rsidP="00091E5E">
                            <w:pPr>
                              <w:tabs>
                                <w:tab w:val="left" w:pos="567"/>
                                <w:tab w:val="left" w:pos="709"/>
                                <w:tab w:val="left" w:pos="851"/>
                              </w:tabs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F65E53" w:rsidRPr="00417355" w:rsidRDefault="00F65E53" w:rsidP="00091E5E">
                            <w:pPr>
                              <w:tabs>
                                <w:tab w:val="left" w:pos="567"/>
                                <w:tab w:val="left" w:pos="709"/>
                                <w:tab w:val="left" w:pos="851"/>
                              </w:tabs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17355">
                              <w:rPr>
                                <w:sz w:val="20"/>
                                <w:szCs w:val="20"/>
                              </w:rPr>
                              <w:t>на № _______________ от 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left:0;text-align:left;margin-left:8.3pt;margin-top:13.5pt;width:247.8pt;height:23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" filled="f" stroked="f">
                <v:stroke dashstyle="1 1" endcap="round"/>
                <v:textbox>
                  <w:txbxContent>
                    <w:p w:rsidR="00F65E53" w:rsidRDefault="00F65E53" w:rsidP="00091E5E">
                      <w:pPr>
                        <w:pStyle w:val="ad"/>
                        <w:jc w:val="center"/>
                      </w:pPr>
                      <w:r w:rsidRPr="00212A4B">
                        <w:rPr>
                          <w:b/>
                          <w:noProof/>
                          <w:szCs w:val="28"/>
                        </w:rPr>
                        <w:drawing>
                          <wp:inline distT="0" distB="0" distL="0" distR="0">
                            <wp:extent cx="419100" cy="504825"/>
                            <wp:effectExtent l="0" t="0" r="0" b="9525"/>
                            <wp:docPr id="3" name="Рисунок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grayscl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504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65E53" w:rsidRPr="00091E5E" w:rsidRDefault="00F65E53" w:rsidP="00091E5E">
                      <w:pPr>
                        <w:pStyle w:val="ad"/>
                        <w:spacing w:after="0"/>
                        <w:jc w:val="center"/>
                        <w:rPr>
                          <w:noProof/>
                          <w:sz w:val="4"/>
                          <w:szCs w:val="4"/>
                        </w:rPr>
                      </w:pPr>
                    </w:p>
                    <w:p w:rsidR="00F65E53" w:rsidRPr="00091E5E" w:rsidRDefault="00F65E53" w:rsidP="00091E5E">
                      <w:pPr>
                        <w:pStyle w:val="1"/>
                        <w:spacing w:before="0"/>
                        <w:jc w:val="center"/>
                        <w:rPr>
                          <w:rFonts w:ascii="Times New Roman" w:hAnsi="Times New Roman" w:cs="Times New Roman"/>
                          <w:b/>
                          <w:color w:val="auto"/>
                          <w:sz w:val="20"/>
                          <w:szCs w:val="20"/>
                        </w:rPr>
                      </w:pPr>
                      <w:r w:rsidRPr="00091E5E">
                        <w:rPr>
                          <w:rFonts w:ascii="Times New Roman" w:hAnsi="Times New Roman" w:cs="Times New Roman"/>
                          <w:b/>
                          <w:color w:val="auto"/>
                          <w:sz w:val="20"/>
                          <w:szCs w:val="20"/>
                        </w:rPr>
                        <w:t>АДМИНИСТРАЦИЯ</w:t>
                      </w:r>
                    </w:p>
                    <w:p w:rsidR="00F65E53" w:rsidRPr="00091E5E" w:rsidRDefault="00F65E53" w:rsidP="00091E5E">
                      <w:pPr>
                        <w:pStyle w:val="1"/>
                        <w:spacing w:before="0"/>
                        <w:jc w:val="center"/>
                        <w:rPr>
                          <w:rFonts w:ascii="Times New Roman" w:hAnsi="Times New Roman" w:cs="Times New Roman"/>
                          <w:b/>
                          <w:color w:val="auto"/>
                          <w:sz w:val="20"/>
                          <w:szCs w:val="20"/>
                        </w:rPr>
                      </w:pPr>
                      <w:r w:rsidRPr="00091E5E">
                        <w:rPr>
                          <w:rFonts w:ascii="Times New Roman" w:hAnsi="Times New Roman" w:cs="Times New Roman"/>
                          <w:b/>
                          <w:color w:val="auto"/>
                          <w:sz w:val="20"/>
                          <w:szCs w:val="20"/>
                        </w:rPr>
                        <w:t>ГОРОДА МУРМАНСКА</w:t>
                      </w:r>
                    </w:p>
                    <w:p w:rsidR="00F65E53" w:rsidRPr="00091E5E" w:rsidRDefault="00F65E53" w:rsidP="00091E5E">
                      <w:pPr>
                        <w:pStyle w:val="1"/>
                        <w:spacing w:before="0"/>
                        <w:jc w:val="center"/>
                        <w:rPr>
                          <w:rFonts w:ascii="Times New Roman" w:hAnsi="Times New Roman" w:cs="Times New Roman"/>
                          <w:color w:val="auto"/>
                          <w:sz w:val="20"/>
                          <w:szCs w:val="20"/>
                        </w:rPr>
                      </w:pPr>
                    </w:p>
                    <w:p w:rsidR="00A104D1" w:rsidRDefault="00F65E53" w:rsidP="00091E5E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091E5E">
                        <w:rPr>
                          <w:b/>
                          <w:sz w:val="20"/>
                          <w:szCs w:val="20"/>
                        </w:rPr>
                        <w:t>КОМИТЕТ ПО СОЦИАЛЬНОЙ ПОДДЕРЖКЕ</w:t>
                      </w:r>
                    </w:p>
                    <w:p w:rsidR="00F65E53" w:rsidRDefault="00A104D1" w:rsidP="00091E5E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И ОХРАНЕ ЗДОРОВЬЯ</w:t>
                      </w:r>
                    </w:p>
                    <w:p w:rsidR="00A104D1" w:rsidRPr="00091E5E" w:rsidRDefault="00A104D1" w:rsidP="00091E5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F65E53" w:rsidRPr="00091E5E" w:rsidRDefault="00F65E53" w:rsidP="00091E5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91E5E">
                        <w:rPr>
                          <w:sz w:val="20"/>
                          <w:szCs w:val="20"/>
                        </w:rPr>
                        <w:t>ул. Софьи Перовской, д. 11, г. Мурманск, 183038</w:t>
                      </w:r>
                    </w:p>
                    <w:p w:rsidR="00F65E53" w:rsidRPr="00091E5E" w:rsidRDefault="00F65E53" w:rsidP="00091E5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91E5E">
                        <w:rPr>
                          <w:sz w:val="20"/>
                          <w:szCs w:val="20"/>
                        </w:rPr>
                        <w:t>тел. 45-35-36, тел./факс 45-36-13</w:t>
                      </w:r>
                    </w:p>
                    <w:p w:rsidR="00F65E53" w:rsidRPr="00091E5E" w:rsidRDefault="00F65E53" w:rsidP="00091E5E">
                      <w:pPr>
                        <w:jc w:val="center"/>
                        <w:rPr>
                          <w:bCs/>
                          <w:spacing w:val="-7"/>
                          <w:sz w:val="20"/>
                          <w:szCs w:val="20"/>
                        </w:rPr>
                      </w:pPr>
                      <w:proofErr w:type="gramStart"/>
                      <w:r w:rsidRPr="00091E5E">
                        <w:rPr>
                          <w:sz w:val="20"/>
                          <w:szCs w:val="20"/>
                          <w:lang w:val="en-US"/>
                        </w:rPr>
                        <w:t>e</w:t>
                      </w:r>
                      <w:r w:rsidRPr="00091E5E">
                        <w:rPr>
                          <w:sz w:val="20"/>
                          <w:szCs w:val="20"/>
                        </w:rPr>
                        <w:t>-</w:t>
                      </w:r>
                      <w:r w:rsidRPr="00091E5E">
                        <w:rPr>
                          <w:sz w:val="20"/>
                          <w:szCs w:val="20"/>
                          <w:lang w:val="en-US"/>
                        </w:rPr>
                        <w:t>mail</w:t>
                      </w:r>
                      <w:proofErr w:type="gramEnd"/>
                      <w:r w:rsidRPr="00091E5E">
                        <w:rPr>
                          <w:sz w:val="20"/>
                          <w:szCs w:val="20"/>
                        </w:rPr>
                        <w:t xml:space="preserve">: </w:t>
                      </w:r>
                      <w:hyperlink r:id="rId10" w:history="1">
                        <w:r w:rsidRPr="00091E5E">
                          <w:rPr>
                            <w:rStyle w:val="af"/>
                            <w:bCs/>
                            <w:color w:val="auto"/>
                            <w:spacing w:val="-7"/>
                            <w:sz w:val="20"/>
                            <w:szCs w:val="20"/>
                          </w:rPr>
                          <w:t>ksdm@citymurmansk.ru</w:t>
                        </w:r>
                      </w:hyperlink>
                    </w:p>
                    <w:p w:rsidR="00F65E53" w:rsidRPr="00091E5E" w:rsidRDefault="00F65E53" w:rsidP="00091E5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F65E53" w:rsidRPr="00091E5E" w:rsidRDefault="00F65E53" w:rsidP="00091E5E">
                      <w:pPr>
                        <w:pStyle w:val="1"/>
                        <w:spacing w:before="0"/>
                        <w:jc w:val="center"/>
                        <w:rPr>
                          <w:rFonts w:ascii="Times New Roman" w:hAnsi="Times New Roman" w:cs="Times New Roman"/>
                          <w:b/>
                          <w:color w:val="auto"/>
                          <w:sz w:val="20"/>
                          <w:szCs w:val="20"/>
                          <w:u w:val="single"/>
                        </w:rPr>
                      </w:pPr>
                      <w:r w:rsidRPr="00091E5E">
                        <w:rPr>
                          <w:rFonts w:ascii="Times New Roman" w:hAnsi="Times New Roman" w:cs="Times New Roman"/>
                          <w:b/>
                          <w:color w:val="auto"/>
                          <w:sz w:val="20"/>
                          <w:szCs w:val="20"/>
                        </w:rPr>
                        <w:t>__________________ № _______________</w:t>
                      </w:r>
                    </w:p>
                    <w:p w:rsidR="00F65E53" w:rsidRPr="00417355" w:rsidRDefault="00F65E53" w:rsidP="00091E5E">
                      <w:pPr>
                        <w:tabs>
                          <w:tab w:val="left" w:pos="567"/>
                          <w:tab w:val="left" w:pos="709"/>
                          <w:tab w:val="left" w:pos="851"/>
                        </w:tabs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F65E53" w:rsidRPr="00417355" w:rsidRDefault="00F65E53" w:rsidP="00091E5E">
                      <w:pPr>
                        <w:tabs>
                          <w:tab w:val="left" w:pos="567"/>
                          <w:tab w:val="left" w:pos="709"/>
                          <w:tab w:val="left" w:pos="851"/>
                        </w:tabs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417355">
                        <w:rPr>
                          <w:sz w:val="20"/>
                          <w:szCs w:val="20"/>
                        </w:rPr>
                        <w:t>на № _______________ от _______________</w:t>
                      </w:r>
                    </w:p>
                  </w:txbxContent>
                </v:textbox>
              </v:rect>
            </w:pict>
          </mc:Fallback>
        </mc:AlternateContent>
      </w:r>
    </w:p>
    <w:p w:rsidR="00E945DE" w:rsidRPr="00EC2FEB" w:rsidRDefault="00E945DE" w:rsidP="00764F99">
      <w:pPr>
        <w:pStyle w:val="a3"/>
        <w:tabs>
          <w:tab w:val="left" w:pos="0"/>
        </w:tabs>
        <w:spacing w:before="0" w:beforeAutospacing="0" w:after="0" w:afterAutospacing="0"/>
        <w:jc w:val="center"/>
        <w:rPr>
          <w:color w:val="auto"/>
          <w:sz w:val="28"/>
          <w:szCs w:val="28"/>
        </w:rPr>
      </w:pPr>
    </w:p>
    <w:p w:rsidR="00091E5E" w:rsidRPr="00EC2FEB" w:rsidRDefault="00091E5E" w:rsidP="00764F99">
      <w:pPr>
        <w:tabs>
          <w:tab w:val="left" w:pos="189"/>
          <w:tab w:val="left" w:pos="567"/>
        </w:tabs>
        <w:ind w:left="189" w:firstLine="567"/>
        <w:jc w:val="right"/>
        <w:rPr>
          <w:sz w:val="28"/>
          <w:szCs w:val="28"/>
        </w:rPr>
      </w:pPr>
    </w:p>
    <w:p w:rsidR="00091E5E" w:rsidRPr="00EC2FEB" w:rsidRDefault="00091E5E" w:rsidP="00764F99">
      <w:pPr>
        <w:tabs>
          <w:tab w:val="left" w:pos="189"/>
          <w:tab w:val="left" w:pos="567"/>
        </w:tabs>
        <w:ind w:left="189" w:firstLine="567"/>
        <w:jc w:val="right"/>
        <w:rPr>
          <w:sz w:val="28"/>
          <w:szCs w:val="28"/>
        </w:rPr>
      </w:pPr>
    </w:p>
    <w:p w:rsidR="00764F99" w:rsidRPr="00EC2FEB" w:rsidRDefault="00764F99" w:rsidP="00764F99">
      <w:pPr>
        <w:tabs>
          <w:tab w:val="left" w:pos="189"/>
          <w:tab w:val="left" w:pos="567"/>
        </w:tabs>
        <w:ind w:left="189" w:firstLine="567"/>
        <w:jc w:val="right"/>
        <w:rPr>
          <w:sz w:val="28"/>
          <w:szCs w:val="28"/>
        </w:rPr>
      </w:pPr>
      <w:r w:rsidRPr="00EC2FEB">
        <w:rPr>
          <w:sz w:val="28"/>
          <w:szCs w:val="28"/>
        </w:rPr>
        <w:t>_______________________________</w:t>
      </w:r>
    </w:p>
    <w:p w:rsidR="00764F99" w:rsidRPr="00EC2FEB" w:rsidRDefault="00764F99" w:rsidP="00764F99">
      <w:pPr>
        <w:tabs>
          <w:tab w:val="left" w:pos="720"/>
          <w:tab w:val="left" w:pos="1800"/>
          <w:tab w:val="left" w:pos="5529"/>
        </w:tabs>
        <w:ind w:left="5529"/>
        <w:jc w:val="center"/>
        <w:rPr>
          <w:sz w:val="20"/>
          <w:szCs w:val="20"/>
        </w:rPr>
      </w:pPr>
      <w:r w:rsidRPr="00EC2FEB">
        <w:rPr>
          <w:sz w:val="20"/>
          <w:szCs w:val="20"/>
        </w:rPr>
        <w:t>(Ф.И.О., почтовый адрес заявителя)</w:t>
      </w:r>
    </w:p>
    <w:p w:rsidR="00091E5E" w:rsidRPr="00EC2FEB" w:rsidRDefault="00091E5E" w:rsidP="00764F99">
      <w:pPr>
        <w:rPr>
          <w:i/>
        </w:rPr>
      </w:pPr>
    </w:p>
    <w:p w:rsidR="00091E5E" w:rsidRPr="00EC2FEB" w:rsidRDefault="00091E5E" w:rsidP="00764F99">
      <w:pPr>
        <w:rPr>
          <w:i/>
        </w:rPr>
      </w:pPr>
    </w:p>
    <w:p w:rsidR="00091E5E" w:rsidRPr="00EC2FEB" w:rsidRDefault="00091E5E" w:rsidP="00764F99">
      <w:pPr>
        <w:rPr>
          <w:i/>
        </w:rPr>
      </w:pPr>
    </w:p>
    <w:p w:rsidR="00091E5E" w:rsidRPr="00EC2FEB" w:rsidRDefault="00091E5E" w:rsidP="00764F99">
      <w:pPr>
        <w:rPr>
          <w:i/>
        </w:rPr>
      </w:pPr>
    </w:p>
    <w:p w:rsidR="00091E5E" w:rsidRPr="00EC2FEB" w:rsidRDefault="00091E5E" w:rsidP="00764F99">
      <w:pPr>
        <w:rPr>
          <w:i/>
        </w:rPr>
      </w:pPr>
    </w:p>
    <w:p w:rsidR="00091E5E" w:rsidRPr="00EC2FEB" w:rsidRDefault="00091E5E" w:rsidP="00764F99">
      <w:pPr>
        <w:rPr>
          <w:i/>
        </w:rPr>
      </w:pPr>
    </w:p>
    <w:p w:rsidR="00091E5E" w:rsidRPr="00EC2FEB" w:rsidRDefault="00091E5E" w:rsidP="00764F99">
      <w:pPr>
        <w:rPr>
          <w:i/>
        </w:rPr>
      </w:pPr>
    </w:p>
    <w:p w:rsidR="00091E5E" w:rsidRPr="00EC2FEB" w:rsidRDefault="00091E5E" w:rsidP="00764F99">
      <w:pPr>
        <w:rPr>
          <w:i/>
        </w:rPr>
      </w:pPr>
    </w:p>
    <w:p w:rsidR="00091E5E" w:rsidRPr="00EC2FEB" w:rsidRDefault="00091E5E" w:rsidP="00764F99">
      <w:pPr>
        <w:rPr>
          <w:i/>
        </w:rPr>
      </w:pPr>
    </w:p>
    <w:p w:rsidR="00091E5E" w:rsidRPr="00EC2FEB" w:rsidRDefault="00091E5E" w:rsidP="00764F99">
      <w:pPr>
        <w:rPr>
          <w:i/>
        </w:rPr>
      </w:pPr>
    </w:p>
    <w:p w:rsidR="00091E5E" w:rsidRPr="00EC2FEB" w:rsidRDefault="00091E5E" w:rsidP="00764F99">
      <w:pPr>
        <w:rPr>
          <w:i/>
        </w:rPr>
      </w:pPr>
    </w:p>
    <w:p w:rsidR="00764F99" w:rsidRPr="00EC2FEB" w:rsidRDefault="00764F99" w:rsidP="00764F99">
      <w:pPr>
        <w:rPr>
          <w:i/>
        </w:rPr>
      </w:pPr>
      <w:r w:rsidRPr="00EC2FEB">
        <w:rPr>
          <w:i/>
        </w:rPr>
        <w:t>О рассмотрении заявления</w:t>
      </w:r>
    </w:p>
    <w:p w:rsidR="00E945DE" w:rsidRPr="00EC2FEB" w:rsidRDefault="00E945DE" w:rsidP="00764F99">
      <w:pPr>
        <w:jc w:val="center"/>
        <w:rPr>
          <w:sz w:val="28"/>
          <w:szCs w:val="28"/>
        </w:rPr>
      </w:pPr>
    </w:p>
    <w:p w:rsidR="00764F99" w:rsidRPr="00EC2FEB" w:rsidRDefault="00764F99" w:rsidP="00764F99">
      <w:pPr>
        <w:jc w:val="center"/>
        <w:rPr>
          <w:sz w:val="28"/>
          <w:szCs w:val="28"/>
        </w:rPr>
      </w:pPr>
      <w:r w:rsidRPr="00EC2FEB">
        <w:rPr>
          <w:sz w:val="28"/>
          <w:szCs w:val="28"/>
        </w:rPr>
        <w:t>Уважаемый(ая) _____________________________!</w:t>
      </w:r>
    </w:p>
    <w:p w:rsidR="00E945DE" w:rsidRPr="00EC2FEB" w:rsidRDefault="00E945DE" w:rsidP="00764F99">
      <w:pPr>
        <w:jc w:val="center"/>
        <w:rPr>
          <w:sz w:val="28"/>
          <w:szCs w:val="28"/>
        </w:rPr>
      </w:pPr>
    </w:p>
    <w:p w:rsidR="00764F99" w:rsidRPr="00EC2FEB" w:rsidRDefault="00764F99" w:rsidP="00764F99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2FEB">
        <w:rPr>
          <w:rFonts w:ascii="Times New Roman" w:hAnsi="Times New Roman" w:cs="Times New Roman"/>
          <w:sz w:val="28"/>
          <w:szCs w:val="28"/>
        </w:rPr>
        <w:t>Ваше обращение по вопросу организации мероприятий по ремонту квартиры рассмотрено на Комиссии по социальной поддержке отдельных категорий граждан города Мурманска (далее - Комиссия) (протокол № _________ от ____________).</w:t>
      </w:r>
    </w:p>
    <w:p w:rsidR="00764F99" w:rsidRPr="00EC2FEB" w:rsidRDefault="00764F99" w:rsidP="00764F9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FEB">
        <w:rPr>
          <w:rFonts w:ascii="Times New Roman" w:hAnsi="Times New Roman" w:cs="Times New Roman"/>
          <w:sz w:val="28"/>
          <w:szCs w:val="28"/>
        </w:rPr>
        <w:t>Сообщаем, что по решению Комисси</w:t>
      </w:r>
      <w:r w:rsidR="00091E5E" w:rsidRPr="00EC2FEB">
        <w:rPr>
          <w:rFonts w:ascii="Times New Roman" w:hAnsi="Times New Roman" w:cs="Times New Roman"/>
          <w:sz w:val="28"/>
          <w:szCs w:val="28"/>
        </w:rPr>
        <w:t>и __________________________</w:t>
      </w:r>
      <w:r w:rsidRPr="00EC2FEB">
        <w:rPr>
          <w:rFonts w:ascii="Times New Roman" w:hAnsi="Times New Roman" w:cs="Times New Roman"/>
          <w:sz w:val="28"/>
          <w:szCs w:val="28"/>
        </w:rPr>
        <w:t>______</w:t>
      </w:r>
    </w:p>
    <w:p w:rsidR="00764F99" w:rsidRPr="00EC2FEB" w:rsidRDefault="00764F99" w:rsidP="00764F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2FEB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764F99" w:rsidRPr="00EC2FEB" w:rsidRDefault="00764F99" w:rsidP="00764F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2FEB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764F99" w:rsidRPr="00EC2FEB" w:rsidRDefault="00764F99" w:rsidP="00764F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2FEB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091E5E" w:rsidRPr="00EC2FEB" w:rsidRDefault="00091E5E" w:rsidP="00764F99">
      <w:pPr>
        <w:rPr>
          <w:sz w:val="28"/>
          <w:szCs w:val="28"/>
        </w:rPr>
      </w:pPr>
    </w:p>
    <w:p w:rsidR="00091E5E" w:rsidRPr="00EC2FEB" w:rsidRDefault="00091E5E" w:rsidP="00764F99">
      <w:pPr>
        <w:rPr>
          <w:sz w:val="28"/>
          <w:szCs w:val="28"/>
        </w:rPr>
      </w:pPr>
    </w:p>
    <w:p w:rsidR="00764F99" w:rsidRPr="00EC2FEB" w:rsidRDefault="00764F99" w:rsidP="00764F99">
      <w:pPr>
        <w:rPr>
          <w:sz w:val="28"/>
          <w:szCs w:val="28"/>
        </w:rPr>
      </w:pPr>
      <w:r w:rsidRPr="00EC2FEB">
        <w:rPr>
          <w:sz w:val="28"/>
          <w:szCs w:val="28"/>
        </w:rPr>
        <w:t xml:space="preserve">Руководитель </w:t>
      </w:r>
      <w:r w:rsidR="00091E5E" w:rsidRPr="00EC2FEB">
        <w:rPr>
          <w:sz w:val="28"/>
          <w:szCs w:val="28"/>
        </w:rPr>
        <w:t xml:space="preserve">                               </w:t>
      </w:r>
      <w:r w:rsidRPr="00EC2FEB">
        <w:rPr>
          <w:sz w:val="28"/>
          <w:szCs w:val="28"/>
        </w:rPr>
        <w:t xml:space="preserve">________________ /__________________________ </w:t>
      </w:r>
    </w:p>
    <w:p w:rsidR="00764F99" w:rsidRPr="00EC2FEB" w:rsidRDefault="00091E5E" w:rsidP="00764F99">
      <w:pPr>
        <w:rPr>
          <w:sz w:val="20"/>
          <w:szCs w:val="20"/>
        </w:rPr>
      </w:pPr>
      <w:r w:rsidRPr="00EC2FEB">
        <w:rPr>
          <w:sz w:val="20"/>
          <w:szCs w:val="20"/>
        </w:rPr>
        <w:t xml:space="preserve">                                                                                               </w:t>
      </w:r>
      <w:r w:rsidR="00764F99" w:rsidRPr="00EC2FEB">
        <w:rPr>
          <w:sz w:val="20"/>
          <w:szCs w:val="20"/>
        </w:rPr>
        <w:t xml:space="preserve">подпись </w:t>
      </w:r>
      <w:r w:rsidRPr="00EC2FEB">
        <w:rPr>
          <w:sz w:val="20"/>
          <w:szCs w:val="20"/>
        </w:rPr>
        <w:t xml:space="preserve">                                </w:t>
      </w:r>
      <w:r w:rsidR="00764F99" w:rsidRPr="00EC2FEB">
        <w:rPr>
          <w:sz w:val="20"/>
          <w:szCs w:val="20"/>
        </w:rPr>
        <w:t xml:space="preserve">расшифровка подписи </w:t>
      </w:r>
    </w:p>
    <w:p w:rsidR="00091E5E" w:rsidRPr="00EC2FEB" w:rsidRDefault="00091E5E" w:rsidP="00764F99">
      <w:pPr>
        <w:pStyle w:val="af0"/>
        <w:rPr>
          <w:rFonts w:ascii="Times New Roman" w:hAnsi="Times New Roman" w:cs="Times New Roman"/>
          <w:sz w:val="20"/>
          <w:szCs w:val="20"/>
        </w:rPr>
      </w:pPr>
    </w:p>
    <w:p w:rsidR="00091E5E" w:rsidRPr="00EC2FEB" w:rsidRDefault="00091E5E" w:rsidP="00764F99">
      <w:pPr>
        <w:pStyle w:val="af0"/>
        <w:rPr>
          <w:rFonts w:ascii="Times New Roman" w:hAnsi="Times New Roman" w:cs="Times New Roman"/>
          <w:sz w:val="20"/>
          <w:szCs w:val="20"/>
        </w:rPr>
      </w:pPr>
    </w:p>
    <w:p w:rsidR="00091E5E" w:rsidRPr="00EC2FEB" w:rsidRDefault="00091E5E" w:rsidP="00764F99">
      <w:pPr>
        <w:pStyle w:val="af0"/>
        <w:rPr>
          <w:rFonts w:ascii="Times New Roman" w:hAnsi="Times New Roman" w:cs="Times New Roman"/>
          <w:sz w:val="20"/>
          <w:szCs w:val="20"/>
        </w:rPr>
      </w:pPr>
    </w:p>
    <w:p w:rsidR="00091E5E" w:rsidRPr="00EC2FEB" w:rsidRDefault="00091E5E" w:rsidP="00764F99">
      <w:pPr>
        <w:pStyle w:val="af0"/>
        <w:rPr>
          <w:rFonts w:ascii="Times New Roman" w:hAnsi="Times New Roman" w:cs="Times New Roman"/>
          <w:sz w:val="20"/>
          <w:szCs w:val="20"/>
        </w:rPr>
      </w:pPr>
    </w:p>
    <w:p w:rsidR="00091E5E" w:rsidRPr="00EC2FEB" w:rsidRDefault="00091E5E" w:rsidP="00764F99">
      <w:pPr>
        <w:pStyle w:val="af0"/>
        <w:rPr>
          <w:rFonts w:ascii="Times New Roman" w:hAnsi="Times New Roman" w:cs="Times New Roman"/>
          <w:sz w:val="20"/>
          <w:szCs w:val="20"/>
        </w:rPr>
      </w:pPr>
    </w:p>
    <w:p w:rsidR="00764F99" w:rsidRPr="00EC2FEB" w:rsidRDefault="00764F99" w:rsidP="00764F99">
      <w:pPr>
        <w:pStyle w:val="af0"/>
        <w:rPr>
          <w:rFonts w:ascii="Times New Roman" w:hAnsi="Times New Roman" w:cs="Times New Roman"/>
          <w:sz w:val="20"/>
          <w:szCs w:val="20"/>
        </w:rPr>
      </w:pPr>
      <w:r w:rsidRPr="00EC2FEB">
        <w:rPr>
          <w:rFonts w:ascii="Times New Roman" w:hAnsi="Times New Roman" w:cs="Times New Roman"/>
          <w:sz w:val="20"/>
          <w:szCs w:val="20"/>
        </w:rPr>
        <w:t>Ф.И.О. исполнителя, номер телефона</w:t>
      </w:r>
    </w:p>
    <w:p w:rsidR="00091E5E" w:rsidRPr="00EC2FEB" w:rsidRDefault="00091E5E" w:rsidP="00091E5E"/>
    <w:p w:rsidR="00091E5E" w:rsidRPr="00EC2FEB" w:rsidRDefault="00091E5E" w:rsidP="00091E5E"/>
    <w:p w:rsidR="00677643" w:rsidRPr="00ED046B" w:rsidRDefault="00764F99" w:rsidP="00764F9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C2FEB">
        <w:rPr>
          <w:rFonts w:ascii="Times New Roman" w:hAnsi="Times New Roman" w:cs="Times New Roman"/>
          <w:b w:val="0"/>
          <w:sz w:val="28"/>
          <w:szCs w:val="28"/>
        </w:rPr>
        <w:t>_____</w:t>
      </w:r>
      <w:r w:rsidR="00091E5E" w:rsidRPr="00EC2FEB">
        <w:rPr>
          <w:rFonts w:ascii="Times New Roman" w:hAnsi="Times New Roman" w:cs="Times New Roman"/>
          <w:b w:val="0"/>
          <w:sz w:val="28"/>
          <w:szCs w:val="28"/>
        </w:rPr>
        <w:t>_______</w:t>
      </w:r>
      <w:r w:rsidRPr="00EC2FEB">
        <w:rPr>
          <w:rFonts w:ascii="Times New Roman" w:hAnsi="Times New Roman" w:cs="Times New Roman"/>
          <w:b w:val="0"/>
          <w:sz w:val="28"/>
          <w:szCs w:val="28"/>
        </w:rPr>
        <w:t>_______</w:t>
      </w:r>
      <w:bookmarkStart w:id="3" w:name="_GoBack"/>
      <w:bookmarkEnd w:id="3"/>
    </w:p>
    <w:sectPr w:rsidR="00677643" w:rsidRPr="00ED046B" w:rsidSect="00560F14">
      <w:pgSz w:w="11905" w:h="16838"/>
      <w:pgMar w:top="1134" w:right="851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5AA9" w:rsidRDefault="00C35AA9" w:rsidP="00FB18CE">
      <w:r>
        <w:separator/>
      </w:r>
    </w:p>
  </w:endnote>
  <w:endnote w:type="continuationSeparator" w:id="0">
    <w:p w:rsidR="00C35AA9" w:rsidRDefault="00C35AA9" w:rsidP="00FB1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5AA9" w:rsidRDefault="00C35AA9" w:rsidP="00FB18CE">
      <w:r>
        <w:separator/>
      </w:r>
    </w:p>
  </w:footnote>
  <w:footnote w:type="continuationSeparator" w:id="0">
    <w:p w:rsidR="00C35AA9" w:rsidRDefault="00C35AA9" w:rsidP="00FB18CE">
      <w:r>
        <w:continuationSeparator/>
      </w:r>
    </w:p>
  </w:footnote>
  <w:footnote w:id="1">
    <w:p w:rsidR="00F65E53" w:rsidRPr="00ED046B" w:rsidRDefault="00F65E53" w:rsidP="00764F99">
      <w:pPr>
        <w:pStyle w:val="a9"/>
      </w:pPr>
      <w:r w:rsidRPr="00ED046B">
        <w:rPr>
          <w:rStyle w:val="a8"/>
        </w:rPr>
        <w:footnoteRef/>
      </w:r>
      <w:r w:rsidRPr="00ED046B">
        <w:t xml:space="preserve"> «Собрание законодательства РФ», № 40, 06.10.2003, ст. 3822.</w:t>
      </w:r>
    </w:p>
  </w:footnote>
  <w:footnote w:id="2">
    <w:p w:rsidR="00F65E53" w:rsidRPr="00ED046B" w:rsidRDefault="00F65E53" w:rsidP="00764F99">
      <w:pPr>
        <w:pStyle w:val="a9"/>
      </w:pPr>
      <w:r w:rsidRPr="00ED046B">
        <w:rPr>
          <w:rStyle w:val="a8"/>
        </w:rPr>
        <w:footnoteRef/>
      </w:r>
      <w:r w:rsidRPr="00ED046B">
        <w:t xml:space="preserve"> «Российская газета», № 165, 29.07.2006.</w:t>
      </w:r>
    </w:p>
  </w:footnote>
  <w:footnote w:id="3">
    <w:p w:rsidR="00F65E53" w:rsidRPr="00ED046B" w:rsidRDefault="00F65E53" w:rsidP="00764F99">
      <w:pPr>
        <w:pStyle w:val="a9"/>
      </w:pPr>
      <w:r w:rsidRPr="00ED046B">
        <w:rPr>
          <w:rStyle w:val="a8"/>
        </w:rPr>
        <w:footnoteRef/>
      </w:r>
      <w:r w:rsidRPr="00ED046B">
        <w:t xml:space="preserve"> «Российская газета», № 168, 30.07.2010.</w:t>
      </w:r>
    </w:p>
  </w:footnote>
  <w:footnote w:id="4">
    <w:p w:rsidR="00F65E53" w:rsidRPr="00ED046B" w:rsidRDefault="00F65E53" w:rsidP="00764F99">
      <w:pPr>
        <w:pStyle w:val="a9"/>
      </w:pPr>
      <w:r w:rsidRPr="00ED046B">
        <w:rPr>
          <w:rStyle w:val="a8"/>
        </w:rPr>
        <w:footnoteRef/>
      </w:r>
      <w:r w:rsidRPr="00ED046B">
        <w:t xml:space="preserve"> «Вечерний Мурманск», № 77, 08.05.2018, с. 5 – 16.</w:t>
      </w:r>
    </w:p>
  </w:footnote>
  <w:footnote w:id="5">
    <w:p w:rsidR="00F65E53" w:rsidRPr="00ED046B" w:rsidRDefault="00F65E53" w:rsidP="00764F99">
      <w:pPr>
        <w:pStyle w:val="a9"/>
      </w:pPr>
      <w:r w:rsidRPr="00ED046B">
        <w:rPr>
          <w:rStyle w:val="a8"/>
        </w:rPr>
        <w:footnoteRef/>
      </w:r>
      <w:r w:rsidRPr="00ED046B">
        <w:t xml:space="preserve"> «Вечерний Мурманск», № 193, 16.10.2009.</w:t>
      </w:r>
    </w:p>
  </w:footnote>
  <w:footnote w:id="6">
    <w:p w:rsidR="00F65E53" w:rsidRPr="00ED046B" w:rsidRDefault="00F65E53" w:rsidP="00764F99">
      <w:pPr>
        <w:pStyle w:val="a9"/>
      </w:pPr>
      <w:r w:rsidRPr="00ED046B">
        <w:rPr>
          <w:rStyle w:val="a8"/>
        </w:rPr>
        <w:footnoteRef/>
      </w:r>
      <w:r w:rsidRPr="00ED046B">
        <w:t xml:space="preserve"> «Вечерний Мурманск», № 47, 19.03.2010.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F14"/>
    <w:rsid w:val="0004609B"/>
    <w:rsid w:val="00091E5E"/>
    <w:rsid w:val="000A468A"/>
    <w:rsid w:val="001A1893"/>
    <w:rsid w:val="002C2337"/>
    <w:rsid w:val="003614C3"/>
    <w:rsid w:val="00374CE0"/>
    <w:rsid w:val="003F4845"/>
    <w:rsid w:val="00410B84"/>
    <w:rsid w:val="00433866"/>
    <w:rsid w:val="004934A6"/>
    <w:rsid w:val="00494B48"/>
    <w:rsid w:val="004A7D01"/>
    <w:rsid w:val="004D0C81"/>
    <w:rsid w:val="00560F14"/>
    <w:rsid w:val="005E0772"/>
    <w:rsid w:val="00660F93"/>
    <w:rsid w:val="00677643"/>
    <w:rsid w:val="00701FC0"/>
    <w:rsid w:val="00764F99"/>
    <w:rsid w:val="007A3B62"/>
    <w:rsid w:val="007B1315"/>
    <w:rsid w:val="0096004E"/>
    <w:rsid w:val="00964050"/>
    <w:rsid w:val="00A104D1"/>
    <w:rsid w:val="00A106FC"/>
    <w:rsid w:val="00AD151C"/>
    <w:rsid w:val="00BB35E2"/>
    <w:rsid w:val="00BC5385"/>
    <w:rsid w:val="00BF5AD5"/>
    <w:rsid w:val="00C35AA9"/>
    <w:rsid w:val="00C631E2"/>
    <w:rsid w:val="00D278AE"/>
    <w:rsid w:val="00DC0CF7"/>
    <w:rsid w:val="00E1344B"/>
    <w:rsid w:val="00E42033"/>
    <w:rsid w:val="00E945DE"/>
    <w:rsid w:val="00EC2FEB"/>
    <w:rsid w:val="00ED046B"/>
    <w:rsid w:val="00F0530A"/>
    <w:rsid w:val="00F65E53"/>
    <w:rsid w:val="00F86843"/>
    <w:rsid w:val="00F95F9D"/>
    <w:rsid w:val="00FB1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550A0C-9583-432A-B441-5932EDC98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F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5AD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560F14"/>
    <w:pPr>
      <w:keepNext/>
      <w:ind w:right="-521"/>
      <w:jc w:val="both"/>
      <w:outlineLvl w:val="2"/>
    </w:pPr>
    <w:rPr>
      <w:b/>
      <w:bCs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560F14"/>
    <w:pPr>
      <w:keepNext/>
      <w:jc w:val="center"/>
      <w:outlineLvl w:val="3"/>
    </w:pPr>
    <w:rPr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560F14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40">
    <w:name w:val="Заголовок 4 Знак"/>
    <w:basedOn w:val="a0"/>
    <w:link w:val="4"/>
    <w:uiPriority w:val="99"/>
    <w:rsid w:val="00560F14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styleId="a3">
    <w:name w:val="Normal (Web)"/>
    <w:basedOn w:val="a"/>
    <w:uiPriority w:val="99"/>
    <w:rsid w:val="00560F14"/>
    <w:pPr>
      <w:spacing w:before="100" w:beforeAutospacing="1" w:after="100" w:afterAutospacing="1"/>
    </w:pPr>
    <w:rPr>
      <w:color w:val="000000"/>
    </w:rPr>
  </w:style>
  <w:style w:type="paragraph" w:customStyle="1" w:styleId="ConsPlusNormal">
    <w:name w:val="ConsPlusNormal"/>
    <w:link w:val="ConsPlusNormal0"/>
    <w:rsid w:val="0056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6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560F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B18C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B18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B18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B18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otnote reference"/>
    <w:semiHidden/>
    <w:rsid w:val="0004609B"/>
    <w:rPr>
      <w:vertAlign w:val="superscript"/>
    </w:rPr>
  </w:style>
  <w:style w:type="paragraph" w:styleId="a9">
    <w:name w:val="footnote text"/>
    <w:basedOn w:val="a"/>
    <w:link w:val="aa"/>
    <w:semiHidden/>
    <w:unhideWhenUsed/>
    <w:rsid w:val="0004609B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0460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04609B"/>
    <w:rPr>
      <w:rFonts w:ascii="Calibri" w:eastAsia="Times New Roman" w:hAnsi="Calibri" w:cs="Calibri"/>
      <w:szCs w:val="20"/>
      <w:lang w:eastAsia="ru-RU"/>
    </w:rPr>
  </w:style>
  <w:style w:type="paragraph" w:styleId="ab">
    <w:name w:val="Body Text Indent"/>
    <w:basedOn w:val="a"/>
    <w:link w:val="ac"/>
    <w:rsid w:val="0004609B"/>
    <w:pPr>
      <w:spacing w:after="120"/>
      <w:ind w:left="283"/>
    </w:pPr>
    <w:rPr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04609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fs">
    <w:name w:val="cfs"/>
    <w:basedOn w:val="a0"/>
    <w:rsid w:val="0004609B"/>
  </w:style>
  <w:style w:type="paragraph" w:styleId="ad">
    <w:name w:val="Body Text"/>
    <w:basedOn w:val="a"/>
    <w:link w:val="ae"/>
    <w:unhideWhenUsed/>
    <w:rsid w:val="00BF5AD5"/>
    <w:pPr>
      <w:spacing w:after="120"/>
    </w:pPr>
  </w:style>
  <w:style w:type="character" w:customStyle="1" w:styleId="ae">
    <w:name w:val="Основной текст Знак"/>
    <w:basedOn w:val="a0"/>
    <w:link w:val="ad"/>
    <w:rsid w:val="00BF5A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F5AD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ConsNormal">
    <w:name w:val="ConsNormal"/>
    <w:rsid w:val="00764F9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Hyperlink"/>
    <w:rsid w:val="00764F99"/>
    <w:rPr>
      <w:color w:val="0000FF"/>
      <w:u w:val="single"/>
    </w:rPr>
  </w:style>
  <w:style w:type="paragraph" w:customStyle="1" w:styleId="11">
    <w:name w:val="марк список 1"/>
    <w:basedOn w:val="a"/>
    <w:rsid w:val="00764F99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нум список 1"/>
    <w:basedOn w:val="11"/>
    <w:rsid w:val="00764F99"/>
  </w:style>
  <w:style w:type="paragraph" w:customStyle="1" w:styleId="af0">
    <w:name w:val="Таблицы (моноширинный)"/>
    <w:basedOn w:val="a"/>
    <w:next w:val="a"/>
    <w:rsid w:val="00764F9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sdm@citymurman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ksdm@citymurmansk.r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071EC-3F4F-4C53-B9BC-F18C2C503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7615</Words>
  <Characters>43408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dcterms:created xsi:type="dcterms:W3CDTF">2025-02-20T13:13:00Z</dcterms:created>
  <dcterms:modified xsi:type="dcterms:W3CDTF">2025-02-20T13:13:00Z</dcterms:modified>
</cp:coreProperties>
</file>